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6D145" w14:textId="77777777" w:rsidR="00BC35A3" w:rsidRDefault="003D7E15" w:rsidP="001453DE">
      <w:pPr>
        <w:pStyle w:val="Title"/>
        <w:suppressLineNumbers/>
        <w:ind w:left="0"/>
      </w:pPr>
      <w:bookmarkStart w:id="0" w:name="_k4qexw9xtcg" w:colFirst="0" w:colLast="0"/>
      <w:bookmarkEnd w:id="0"/>
      <w:r>
        <w:t xml:space="preserve">A </w:t>
      </w:r>
      <w:r w:rsidR="00977023">
        <w:t>Resolution</w:t>
      </w:r>
      <w:r>
        <w:t xml:space="preserve"> to</w:t>
      </w:r>
      <w:r w:rsidR="005D6778">
        <w:t xml:space="preserve"> Propose a Constitutional Amendment </w:t>
      </w:r>
      <w:r w:rsidR="005D6778">
        <w:br/>
        <w:t>to</w:t>
      </w:r>
      <w:r>
        <w:t xml:space="preserve"> </w:t>
      </w:r>
      <w:r w:rsidRPr="001453DE">
        <w:rPr>
          <w:highlight w:val="yellow"/>
        </w:rPr>
        <w:t xml:space="preserve">State the Purpose of the </w:t>
      </w:r>
      <w:r w:rsidR="005D6778" w:rsidRPr="008634F2">
        <w:rPr>
          <w:highlight w:val="yellow"/>
        </w:rPr>
        <w:t>Amendment</w:t>
      </w:r>
    </w:p>
    <w:p w14:paraId="4416D146" w14:textId="77777777" w:rsidR="00BC35A3" w:rsidRDefault="00977023">
      <w:pPr>
        <w:ind w:hanging="1440"/>
      </w:pPr>
      <w:r>
        <w:rPr>
          <w:b/>
        </w:rPr>
        <w:t>WHEREAS,</w:t>
      </w:r>
      <w:r w:rsidR="003D7E15">
        <w:tab/>
      </w:r>
      <w:r>
        <w:rPr>
          <w:highlight w:val="yellow"/>
        </w:rPr>
        <w:t>State the inherent problem with the status quo that you want to solve; and</w:t>
      </w:r>
    </w:p>
    <w:p w14:paraId="4416D147" w14:textId="77777777" w:rsidR="00977023" w:rsidRDefault="00977023" w:rsidP="00977023">
      <w:pPr>
        <w:ind w:hanging="1440"/>
      </w:pPr>
      <w:r>
        <w:rPr>
          <w:b/>
        </w:rPr>
        <w:t>WHEREAS,</w:t>
      </w:r>
      <w:r>
        <w:tab/>
      </w:r>
      <w:r>
        <w:rPr>
          <w:highlight w:val="yellow"/>
        </w:rPr>
        <w:t>Identify the impacts of the problem (this should flow</w:t>
      </w:r>
      <w:r w:rsidR="005D6778">
        <w:rPr>
          <w:highlight w:val="yellow"/>
        </w:rPr>
        <w:t xml:space="preserve"> from the last clause</w:t>
      </w:r>
      <w:r>
        <w:rPr>
          <w:highlight w:val="yellow"/>
        </w:rPr>
        <w:t>); and</w:t>
      </w:r>
    </w:p>
    <w:p w14:paraId="4416D148" w14:textId="77777777" w:rsidR="00977023" w:rsidRDefault="00977023" w:rsidP="00977023">
      <w:pPr>
        <w:ind w:hanging="1440"/>
      </w:pPr>
      <w:r>
        <w:rPr>
          <w:b/>
        </w:rPr>
        <w:t>WHEREAS,</w:t>
      </w:r>
      <w:r>
        <w:tab/>
      </w:r>
      <w:r>
        <w:rPr>
          <w:highlight w:val="yellow"/>
        </w:rPr>
        <w:t>Continue in this fashion until you make the case for your proposal; and</w:t>
      </w:r>
    </w:p>
    <w:p w14:paraId="4416D149" w14:textId="53ECA1EE" w:rsidR="00977023" w:rsidRDefault="00977023" w:rsidP="00977023">
      <w:pPr>
        <w:ind w:hanging="1440"/>
      </w:pPr>
      <w:r>
        <w:rPr>
          <w:b/>
        </w:rPr>
        <w:t>WHEREAS,</w:t>
      </w:r>
      <w:r>
        <w:tab/>
      </w:r>
      <w:r w:rsidRPr="00A52C3D">
        <w:rPr>
          <w:highlight w:val="magenta"/>
        </w:rPr>
        <w:t>The last “whereas” clause ends differently;</w:t>
      </w:r>
      <w:r w:rsidR="00A52C3D">
        <w:t xml:space="preserve"> </w:t>
      </w:r>
      <w:r>
        <w:t>now, therefore, be it</w:t>
      </w:r>
    </w:p>
    <w:p w14:paraId="4416D14A" w14:textId="77777777" w:rsidR="00977023" w:rsidRDefault="00977023" w:rsidP="00977023">
      <w:pPr>
        <w:ind w:hanging="1440"/>
      </w:pPr>
      <w:r>
        <w:rPr>
          <w:b/>
        </w:rPr>
        <w:t>RESOLVED,</w:t>
      </w:r>
      <w:r>
        <w:tab/>
      </w:r>
      <w:r w:rsidR="005D6778">
        <w:t xml:space="preserve">By two-thirds of the Congress here assembled, that the following article is proposed as an amendment to the Constitution of the United States, which shall be valid to all intents and purposes as part of the Constitution when ratified by </w:t>
      </w:r>
      <w:r w:rsidR="005D6778" w:rsidRPr="003D7E15">
        <w:rPr>
          <w:highlight w:val="yellow"/>
        </w:rPr>
        <w:t>the legislatures of</w:t>
      </w:r>
      <w:r w:rsidR="005D6778">
        <w:t xml:space="preserve"> three-fourths of the several states </w:t>
      </w:r>
      <w:r w:rsidR="005D6778" w:rsidRPr="003D7E15">
        <w:rPr>
          <w:highlight w:val="yellow"/>
        </w:rPr>
        <w:t>within seven years from the date of its submission by the Congress</w:t>
      </w:r>
      <w:r w:rsidR="005D6778">
        <w:t>:</w:t>
      </w:r>
    </w:p>
    <w:p w14:paraId="4416D14B" w14:textId="77777777" w:rsidR="005D6778" w:rsidRDefault="005D6778" w:rsidP="005D6778">
      <w:pPr>
        <w:ind w:left="2880" w:hanging="1440"/>
        <w:jc w:val="center"/>
      </w:pPr>
      <w:r>
        <w:t>ARTICLE --.</w:t>
      </w:r>
    </w:p>
    <w:p w14:paraId="4416D14C" w14:textId="3CBB8C48" w:rsidR="005D6778" w:rsidRDefault="003D7E15" w:rsidP="005D6778">
      <w:pPr>
        <w:ind w:left="2880" w:hanging="1440"/>
      </w:pPr>
      <w:r>
        <w:rPr>
          <w:u w:val="single"/>
        </w:rPr>
        <w:t>SECTION 1:</w:t>
      </w:r>
      <w:r>
        <w:tab/>
      </w:r>
      <w:r w:rsidRPr="003D7E15">
        <w:rPr>
          <w:highlight w:val="yellow"/>
        </w:rPr>
        <w:t>Your amendment text goes here. Add sections as required.</w:t>
      </w:r>
    </w:p>
    <w:p w14:paraId="4416D14D" w14:textId="77777777" w:rsidR="003D7E15" w:rsidRPr="003D7E15" w:rsidRDefault="003D7E15" w:rsidP="005D6778">
      <w:pPr>
        <w:ind w:left="2880" w:hanging="1440"/>
        <w:rPr>
          <w:highlight w:val="green"/>
        </w:rPr>
      </w:pPr>
      <w:r>
        <w:rPr>
          <w:u w:val="single"/>
        </w:rPr>
        <w:t>SECTION 2:</w:t>
      </w:r>
      <w:r>
        <w:tab/>
        <w:t>The Congress shall have power to enforce this article by appropriate legislation.</w:t>
      </w:r>
    </w:p>
    <w:p w14:paraId="54F7D033" w14:textId="77777777" w:rsidR="00A764C5" w:rsidRDefault="00A764C5" w:rsidP="00A764C5">
      <w:pPr>
        <w:pStyle w:val="Subtitle"/>
        <w:suppressLineNumbers/>
      </w:pPr>
      <w:bookmarkStart w:id="1" w:name="_eftxpq3kv46o" w:colFirst="0" w:colLast="0"/>
      <w:bookmarkEnd w:id="1"/>
      <w:r>
        <w:t>Respectfully submitted,</w:t>
      </w:r>
    </w:p>
    <w:p w14:paraId="588270E3" w14:textId="77777777" w:rsidR="00A764C5" w:rsidRDefault="00A764C5" w:rsidP="00A764C5">
      <w:pPr>
        <w:pStyle w:val="Subtitle"/>
        <w:suppressLineNumbers/>
      </w:pPr>
      <w:bookmarkStart w:id="2" w:name="_2f2tc5c5bcm6" w:colFirst="0" w:colLast="0"/>
      <w:bookmarkEnd w:id="2"/>
    </w:p>
    <w:p w14:paraId="1F3197BF" w14:textId="77777777" w:rsidR="00A764C5" w:rsidRDefault="00A764C5" w:rsidP="00A764C5">
      <w:pPr>
        <w:pStyle w:val="Subtitle"/>
        <w:suppressLineNumbers/>
        <w:rPr>
          <w:highlight w:val="yellow"/>
        </w:rPr>
      </w:pPr>
      <w:bookmarkStart w:id="3" w:name="_5w125n76ji0o" w:colFirst="0" w:colLast="0"/>
      <w:bookmarkEnd w:id="3"/>
      <w:r>
        <w:rPr>
          <w:highlight w:val="yellow"/>
        </w:rPr>
        <w:t>Sponsor’s Name</w:t>
      </w:r>
    </w:p>
    <w:p w14:paraId="4C9747B6" w14:textId="77777777" w:rsidR="00A764C5" w:rsidRDefault="00A764C5" w:rsidP="00A764C5">
      <w:pPr>
        <w:pStyle w:val="Subtitle"/>
        <w:suppressLineNumbers/>
      </w:pPr>
      <w:r>
        <w:rPr>
          <w:highlight w:val="yellow"/>
        </w:rPr>
        <w:t>Sponsor’s</w:t>
      </w:r>
      <w:r w:rsidRPr="001453DE">
        <w:rPr>
          <w:highlight w:val="yellow"/>
        </w:rPr>
        <w:t xml:space="preserve"> School</w:t>
      </w:r>
    </w:p>
    <w:p w14:paraId="4416D153" w14:textId="77777777" w:rsidR="00BC35A3" w:rsidRDefault="00BC35A3" w:rsidP="001453DE">
      <w:pPr>
        <w:suppressLineNumbers/>
        <w:ind w:hanging="1440"/>
      </w:pPr>
    </w:p>
    <w:sectPr w:rsidR="00BC35A3" w:rsidSect="001453DE">
      <w:pgSz w:w="12240" w:h="15840"/>
      <w:pgMar w:top="1440" w:right="1440" w:bottom="1440" w:left="1440" w:header="720" w:footer="720" w:gutter="0"/>
      <w:lnNumType w:countBy="1"/>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A3"/>
    <w:rsid w:val="000808FB"/>
    <w:rsid w:val="000E594D"/>
    <w:rsid w:val="001453DE"/>
    <w:rsid w:val="003D7E15"/>
    <w:rsid w:val="005D6778"/>
    <w:rsid w:val="00796741"/>
    <w:rsid w:val="008634F2"/>
    <w:rsid w:val="00977023"/>
    <w:rsid w:val="009C2E66"/>
    <w:rsid w:val="00A52C3D"/>
    <w:rsid w:val="00A764C5"/>
    <w:rsid w:val="00AF2C04"/>
    <w:rsid w:val="00B66981"/>
    <w:rsid w:val="00BC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D145"/>
  <w15:docId w15:val="{FC3BF327-EE37-44EC-B112-14ECAB02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spacing w:line="480"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C3D"/>
    <w:rPr>
      <w:sz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Cs w:val="22"/>
    </w:rPr>
  </w:style>
  <w:style w:type="paragraph" w:styleId="Heading6">
    <w:name w:val="heading 6"/>
    <w:basedOn w:val="Normal"/>
    <w:next w:val="Normal"/>
    <w:pPr>
      <w:keepNext/>
      <w:keepLines/>
      <w:spacing w:before="240" w:after="80"/>
      <w:outlineLvl w:val="5"/>
    </w:pPr>
    <w:rPr>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line="240" w:lineRule="auto"/>
      <w:jc w:val="center"/>
    </w:pPr>
    <w:rPr>
      <w:b/>
    </w:rPr>
  </w:style>
  <w:style w:type="paragraph" w:styleId="Subtitle">
    <w:name w:val="Subtitle"/>
    <w:basedOn w:val="Normal"/>
    <w:next w:val="Normal"/>
    <w:link w:val="SubtitleChar"/>
    <w:pPr>
      <w:keepNext/>
      <w:keepLines/>
      <w:spacing w:line="240" w:lineRule="auto"/>
      <w:ind w:left="4680"/>
    </w:pPr>
    <w:rPr>
      <w:i/>
    </w:rPr>
  </w:style>
  <w:style w:type="character" w:styleId="LineNumber">
    <w:name w:val="line number"/>
    <w:basedOn w:val="DefaultParagraphFont"/>
    <w:uiPriority w:val="99"/>
    <w:semiHidden/>
    <w:unhideWhenUsed/>
    <w:rsid w:val="00A52C3D"/>
    <w:rPr>
      <w:sz w:val="19"/>
    </w:rPr>
  </w:style>
  <w:style w:type="character" w:customStyle="1" w:styleId="SubtitleChar">
    <w:name w:val="Subtitle Char"/>
    <w:basedOn w:val="DefaultParagraphFont"/>
    <w:link w:val="Subtitle"/>
    <w:rsid w:val="00A764C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52AF-9011-45B8-AE21-F55074EF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Schneider</dc:creator>
  <cp:lastModifiedBy>Joshua Schneider</cp:lastModifiedBy>
  <cp:revision>8</cp:revision>
  <dcterms:created xsi:type="dcterms:W3CDTF">2019-06-26T16:04:00Z</dcterms:created>
  <dcterms:modified xsi:type="dcterms:W3CDTF">2024-08-26T20:18:00Z</dcterms:modified>
</cp:coreProperties>
</file>