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81DF6" w14:textId="516C38C9" w:rsidR="003A0C21" w:rsidRPr="003A0C21" w:rsidRDefault="00E671BD" w:rsidP="00946E01">
      <w:pPr>
        <w:pStyle w:val="Title"/>
        <w:spacing w:after="240"/>
      </w:pPr>
      <w:r>
        <w:t xml:space="preserve">Prep Room </w:t>
      </w:r>
      <w:r w:rsidR="00042934">
        <w:t>Guidance</w:t>
      </w:r>
    </w:p>
    <w:p w14:paraId="09F7DA75" w14:textId="503C37FE" w:rsidR="00E22262" w:rsidRPr="00DC0BEB" w:rsidRDefault="00E22262" w:rsidP="00E22262">
      <w:pPr>
        <w:pStyle w:val="ListParagraph"/>
        <w:numPr>
          <w:ilvl w:val="0"/>
          <w:numId w:val="1"/>
        </w:numPr>
        <w:spacing w:before="90" w:after="0"/>
        <w:contextualSpacing w:val="0"/>
        <w:rPr>
          <w:sz w:val="24"/>
          <w:szCs w:val="24"/>
        </w:rPr>
      </w:pPr>
      <w:r>
        <w:rPr>
          <w:sz w:val="24"/>
          <w:szCs w:val="24"/>
        </w:rPr>
        <w:t>Post one copy of the schematic near the prep room entrance. Keep the other for your use.</w:t>
      </w:r>
      <w:r w:rsidR="00225E1B">
        <w:rPr>
          <w:sz w:val="24"/>
          <w:szCs w:val="24"/>
        </w:rPr>
        <w:t xml:space="preserve"> </w:t>
      </w:r>
      <w:r w:rsidR="00225E1B">
        <w:rPr>
          <w:b/>
          <w:bCs/>
          <w:sz w:val="24"/>
          <w:szCs w:val="24"/>
        </w:rPr>
        <w:t>Round 4 schematics</w:t>
      </w:r>
      <w:r w:rsidR="00D9114C">
        <w:rPr>
          <w:b/>
          <w:bCs/>
          <w:sz w:val="24"/>
          <w:szCs w:val="24"/>
        </w:rPr>
        <w:t xml:space="preserve"> and questions</w:t>
      </w:r>
      <w:r w:rsidR="00225E1B">
        <w:rPr>
          <w:b/>
          <w:bCs/>
          <w:sz w:val="24"/>
          <w:szCs w:val="24"/>
        </w:rPr>
        <w:t xml:space="preserve"> will be delivered to you</w:t>
      </w:r>
      <w:r w:rsidR="00815416">
        <w:rPr>
          <w:b/>
          <w:bCs/>
          <w:sz w:val="24"/>
          <w:szCs w:val="24"/>
        </w:rPr>
        <w:t xml:space="preserve"> shortly before the draw time.</w:t>
      </w:r>
    </w:p>
    <w:p w14:paraId="4905A464" w14:textId="3AB396A0" w:rsidR="00DC0BEB" w:rsidRDefault="00B11287" w:rsidP="00DC0BEB">
      <w:pPr>
        <w:pStyle w:val="ListParagraph"/>
        <w:numPr>
          <w:ilvl w:val="0"/>
          <w:numId w:val="1"/>
        </w:numPr>
        <w:spacing w:before="90" w:after="0"/>
        <w:contextualSpacing w:val="0"/>
        <w:rPr>
          <w:sz w:val="24"/>
          <w:szCs w:val="24"/>
        </w:rPr>
      </w:pPr>
      <w:r w:rsidRPr="00DC0BEB">
        <w:rPr>
          <w:sz w:val="24"/>
          <w:szCs w:val="24"/>
        </w:rPr>
        <w:t xml:space="preserve">Each section of Extemp has its own set of topic tapes for each </w:t>
      </w:r>
      <w:r w:rsidR="00B96584" w:rsidRPr="00DC0BEB">
        <w:rPr>
          <w:sz w:val="24"/>
          <w:szCs w:val="24"/>
        </w:rPr>
        <w:t xml:space="preserve">round. Before the start of the draw, ensure that you have the correct envelopes for the round. Then open each envelope and arrange the topic tapes, face down, on separate desks near </w:t>
      </w:r>
      <w:r w:rsidR="00DC0BEB" w:rsidRPr="00DC0BEB">
        <w:rPr>
          <w:sz w:val="24"/>
          <w:szCs w:val="24"/>
        </w:rPr>
        <w:t>where you will be seated. Place the envelopes, room numbers visible, on the desks.</w:t>
      </w:r>
    </w:p>
    <w:p w14:paraId="66910AC7" w14:textId="57963669" w:rsidR="007F7179" w:rsidRPr="00DC0BEB" w:rsidRDefault="007F7179" w:rsidP="003A70C4">
      <w:pPr>
        <w:pStyle w:val="ListParagraph"/>
        <w:numPr>
          <w:ilvl w:val="0"/>
          <w:numId w:val="1"/>
        </w:numPr>
        <w:spacing w:before="90" w:after="0"/>
        <w:contextualSpacing w:val="0"/>
        <w:rPr>
          <w:sz w:val="24"/>
          <w:szCs w:val="24"/>
        </w:rPr>
      </w:pPr>
      <w:r w:rsidRPr="00DC0BEB">
        <w:rPr>
          <w:sz w:val="24"/>
          <w:szCs w:val="24"/>
        </w:rPr>
        <w:t>Students draw at 8 minute intervals</w:t>
      </w:r>
      <w:r w:rsidR="00B11287" w:rsidRPr="00DC0BEB">
        <w:rPr>
          <w:sz w:val="24"/>
          <w:szCs w:val="24"/>
        </w:rPr>
        <w:t xml:space="preserve"> in the order shown </w:t>
      </w:r>
      <w:r w:rsidR="00466EC3">
        <w:rPr>
          <w:sz w:val="24"/>
          <w:szCs w:val="24"/>
        </w:rPr>
        <w:t>on</w:t>
      </w:r>
      <w:r w:rsidR="00B11287" w:rsidRPr="00DC0BEB">
        <w:rPr>
          <w:sz w:val="24"/>
          <w:szCs w:val="24"/>
        </w:rPr>
        <w:t xml:space="preserve"> the </w:t>
      </w:r>
      <w:r w:rsidR="00E671BD">
        <w:rPr>
          <w:sz w:val="24"/>
          <w:szCs w:val="24"/>
        </w:rPr>
        <w:t>schematics</w:t>
      </w:r>
      <w:r w:rsidRPr="00DC0BEB">
        <w:rPr>
          <w:sz w:val="24"/>
          <w:szCs w:val="24"/>
        </w:rPr>
        <w:t xml:space="preserve">. Use the </w:t>
      </w:r>
      <w:r w:rsidR="00B11287" w:rsidRPr="00DC0BEB">
        <w:rPr>
          <w:sz w:val="24"/>
          <w:szCs w:val="24"/>
        </w:rPr>
        <w:t>enclosed chart</w:t>
      </w:r>
      <w:r w:rsidRPr="00DC0BEB">
        <w:rPr>
          <w:sz w:val="24"/>
          <w:szCs w:val="24"/>
        </w:rPr>
        <w:t xml:space="preserve"> </w:t>
      </w:r>
      <w:r w:rsidR="00380804">
        <w:rPr>
          <w:sz w:val="24"/>
          <w:szCs w:val="24"/>
        </w:rPr>
        <w:t>to determine</w:t>
      </w:r>
      <w:r w:rsidRPr="00DC0BEB">
        <w:rPr>
          <w:sz w:val="24"/>
          <w:szCs w:val="24"/>
        </w:rPr>
        <w:t xml:space="preserve"> when to give draw instructions, warnings, and releases to </w:t>
      </w:r>
      <w:r w:rsidR="00E671BD">
        <w:rPr>
          <w:sz w:val="24"/>
          <w:szCs w:val="24"/>
        </w:rPr>
        <w:t>speaking</w:t>
      </w:r>
      <w:r w:rsidRPr="00DC0BEB">
        <w:rPr>
          <w:sz w:val="24"/>
          <w:szCs w:val="24"/>
        </w:rPr>
        <w:t xml:space="preserve"> rooms</w:t>
      </w:r>
      <w:r w:rsidRPr="00DC0BEB">
        <w:rPr>
          <w:rFonts w:cstheme="minorHAnsi"/>
          <w:sz w:val="24"/>
          <w:szCs w:val="24"/>
        </w:rPr>
        <w:t>.</w:t>
      </w:r>
      <w:r w:rsidR="00506DC4" w:rsidRPr="00DC0BEB">
        <w:rPr>
          <w:rFonts w:cstheme="minorHAnsi"/>
          <w:sz w:val="24"/>
          <w:szCs w:val="24"/>
        </w:rPr>
        <w:t xml:space="preserve"> </w:t>
      </w:r>
      <w:r w:rsidR="00506DC4" w:rsidRPr="00030ED6">
        <w:rPr>
          <w:rFonts w:cstheme="minorHAnsi"/>
          <w:i/>
          <w:iCs/>
          <w:sz w:val="24"/>
          <w:szCs w:val="24"/>
        </w:rPr>
        <w:t xml:space="preserve">If the draw is more than 5 minutes behind schedule, please text the draw time to the Tab Room at </w:t>
      </w:r>
      <w:r w:rsidR="00506DC4" w:rsidRPr="00E671BD">
        <w:rPr>
          <w:rFonts w:cstheme="minorHAnsi"/>
          <w:b/>
          <w:bCs/>
          <w:i/>
          <w:iCs/>
          <w:sz w:val="24"/>
          <w:szCs w:val="24"/>
        </w:rPr>
        <w:t>813-298-8267</w:t>
      </w:r>
      <w:r w:rsidR="00506DC4" w:rsidRPr="00030ED6">
        <w:rPr>
          <w:rFonts w:cstheme="minorHAnsi"/>
          <w:i/>
          <w:iCs/>
          <w:sz w:val="24"/>
          <w:szCs w:val="24"/>
        </w:rPr>
        <w:t>.</w:t>
      </w:r>
    </w:p>
    <w:p w14:paraId="7F42BAAF" w14:textId="1158C0E6" w:rsidR="00405388" w:rsidRPr="00DC0BEB" w:rsidRDefault="00405388" w:rsidP="003A70C4">
      <w:pPr>
        <w:pStyle w:val="ListParagraph"/>
        <w:numPr>
          <w:ilvl w:val="0"/>
          <w:numId w:val="1"/>
        </w:numPr>
        <w:spacing w:before="90" w:after="0"/>
        <w:contextualSpacing w:val="0"/>
        <w:rPr>
          <w:sz w:val="24"/>
          <w:szCs w:val="24"/>
        </w:rPr>
      </w:pPr>
      <w:r w:rsidRPr="00DC0BEB">
        <w:rPr>
          <w:sz w:val="24"/>
          <w:szCs w:val="24"/>
        </w:rPr>
        <w:t xml:space="preserve">Contestants </w:t>
      </w:r>
      <w:r w:rsidRPr="00DC0BEB">
        <w:rPr>
          <w:b/>
          <w:bCs/>
          <w:sz w:val="24"/>
          <w:szCs w:val="24"/>
        </w:rPr>
        <w:t xml:space="preserve">may </w:t>
      </w:r>
      <w:r w:rsidRPr="00DC0BEB">
        <w:rPr>
          <w:sz w:val="24"/>
          <w:szCs w:val="24"/>
        </w:rPr>
        <w:t>use cell phones</w:t>
      </w:r>
      <w:r w:rsidR="00B658E0">
        <w:rPr>
          <w:sz w:val="24"/>
          <w:szCs w:val="24"/>
        </w:rPr>
        <w:t xml:space="preserve"> during prep</w:t>
      </w:r>
      <w:r w:rsidR="00963BAE">
        <w:rPr>
          <w:sz w:val="24"/>
          <w:szCs w:val="24"/>
        </w:rPr>
        <w:t xml:space="preserve"> as either a hotspot or a timer (but not both)</w:t>
      </w:r>
      <w:r w:rsidRPr="00DC0BEB">
        <w:rPr>
          <w:sz w:val="24"/>
          <w:szCs w:val="24"/>
        </w:rPr>
        <w:t xml:space="preserve">. If a phone is being used as a hotspot, the phone </w:t>
      </w:r>
      <w:r w:rsidR="00380804">
        <w:rPr>
          <w:sz w:val="24"/>
          <w:szCs w:val="24"/>
        </w:rPr>
        <w:t>must</w:t>
      </w:r>
      <w:r w:rsidRPr="00DC0BEB">
        <w:rPr>
          <w:sz w:val="24"/>
          <w:szCs w:val="24"/>
        </w:rPr>
        <w:t xml:space="preserve"> be </w:t>
      </w:r>
      <w:r w:rsidR="00DE0756">
        <w:rPr>
          <w:sz w:val="24"/>
          <w:szCs w:val="24"/>
        </w:rPr>
        <w:t xml:space="preserve">silenced fully </w:t>
      </w:r>
      <w:r w:rsidRPr="00DC0BEB">
        <w:rPr>
          <w:sz w:val="24"/>
          <w:szCs w:val="24"/>
        </w:rPr>
        <w:t xml:space="preserve">and put away before </w:t>
      </w:r>
      <w:r w:rsidR="00380804">
        <w:rPr>
          <w:sz w:val="24"/>
          <w:szCs w:val="24"/>
        </w:rPr>
        <w:t>the first speaker draws</w:t>
      </w:r>
      <w:r w:rsidRPr="00DC0BEB">
        <w:rPr>
          <w:sz w:val="24"/>
          <w:szCs w:val="24"/>
        </w:rPr>
        <w:t>.</w:t>
      </w:r>
      <w:r w:rsidR="00963BAE">
        <w:rPr>
          <w:sz w:val="24"/>
          <w:szCs w:val="24"/>
        </w:rPr>
        <w:t xml:space="preserve"> If it is used as a timer, it </w:t>
      </w:r>
      <w:r w:rsidR="00963BAE">
        <w:rPr>
          <w:b/>
          <w:bCs/>
          <w:sz w:val="24"/>
          <w:szCs w:val="24"/>
        </w:rPr>
        <w:t>must</w:t>
      </w:r>
      <w:r w:rsidR="00963BAE">
        <w:rPr>
          <w:sz w:val="24"/>
          <w:szCs w:val="24"/>
        </w:rPr>
        <w:t xml:space="preserve"> be in airplane mode, on a table, and visible to you.</w:t>
      </w:r>
    </w:p>
    <w:p w14:paraId="43DB8463" w14:textId="77777777" w:rsidR="00872510" w:rsidRDefault="007F7179" w:rsidP="00872510">
      <w:pPr>
        <w:pStyle w:val="ListParagraph"/>
        <w:numPr>
          <w:ilvl w:val="0"/>
          <w:numId w:val="1"/>
        </w:numPr>
        <w:spacing w:before="90" w:after="0"/>
        <w:contextualSpacing w:val="0"/>
        <w:rPr>
          <w:sz w:val="24"/>
          <w:szCs w:val="24"/>
        </w:rPr>
      </w:pPr>
      <w:r w:rsidRPr="00DC0BEB">
        <w:rPr>
          <w:sz w:val="24"/>
          <w:szCs w:val="24"/>
        </w:rPr>
        <w:t xml:space="preserve">Contestants </w:t>
      </w:r>
      <w:r w:rsidRPr="00DC0BEB">
        <w:rPr>
          <w:b/>
          <w:bCs/>
          <w:sz w:val="24"/>
          <w:szCs w:val="24"/>
        </w:rPr>
        <w:t>may</w:t>
      </w:r>
      <w:r w:rsidRPr="00DC0BEB">
        <w:rPr>
          <w:sz w:val="24"/>
          <w:szCs w:val="24"/>
        </w:rPr>
        <w:t xml:space="preserve"> use laptops/tablets to search and retrieve and to keep track of their own prep time. They may use the </w:t>
      </w:r>
      <w:r w:rsidR="00DE0756">
        <w:rPr>
          <w:sz w:val="24"/>
          <w:szCs w:val="24"/>
        </w:rPr>
        <w:t>i</w:t>
      </w:r>
      <w:r w:rsidRPr="00DC0BEB">
        <w:rPr>
          <w:sz w:val="24"/>
          <w:szCs w:val="24"/>
        </w:rPr>
        <w:t xml:space="preserve">nternet but must not </w:t>
      </w:r>
      <w:r w:rsidR="00405388" w:rsidRPr="00DC0BEB">
        <w:rPr>
          <w:sz w:val="24"/>
          <w:szCs w:val="24"/>
        </w:rPr>
        <w:t xml:space="preserve">obtain information from any other person. They </w:t>
      </w:r>
      <w:r w:rsidR="00405388" w:rsidRPr="00DC0BEB">
        <w:rPr>
          <w:b/>
          <w:bCs/>
          <w:sz w:val="24"/>
          <w:szCs w:val="24"/>
        </w:rPr>
        <w:t>may not</w:t>
      </w:r>
      <w:r w:rsidR="00405388" w:rsidRPr="00DC0BEB">
        <w:rPr>
          <w:sz w:val="24"/>
          <w:szCs w:val="24"/>
        </w:rPr>
        <w:t xml:space="preserve"> use their computers </w:t>
      </w:r>
      <w:r w:rsidR="0075255E">
        <w:rPr>
          <w:sz w:val="24"/>
          <w:szCs w:val="24"/>
        </w:rPr>
        <w:t>to</w:t>
      </w:r>
      <w:r w:rsidR="00405388" w:rsidRPr="00DC0BEB">
        <w:rPr>
          <w:sz w:val="24"/>
          <w:szCs w:val="24"/>
        </w:rPr>
        <w:t xml:space="preserve"> organize or write their speeches.</w:t>
      </w:r>
      <w:r w:rsidR="00872510">
        <w:rPr>
          <w:sz w:val="24"/>
          <w:szCs w:val="24"/>
        </w:rPr>
        <w:t xml:space="preserve"> </w:t>
      </w:r>
    </w:p>
    <w:p w14:paraId="4CB83E1D" w14:textId="1FA8CFD9" w:rsidR="00872510" w:rsidRDefault="00963BAE" w:rsidP="00872510">
      <w:pPr>
        <w:spacing w:before="90" w:after="0"/>
        <w:ind w:left="360"/>
        <w:rPr>
          <w:sz w:val="24"/>
          <w:szCs w:val="24"/>
        </w:rPr>
      </w:pPr>
      <w:r>
        <w:rPr>
          <w:sz w:val="24"/>
          <w:szCs w:val="24"/>
        </w:rPr>
        <w:t>Electronic devices</w:t>
      </w:r>
      <w:r w:rsidR="00506DC4" w:rsidRPr="00872510">
        <w:rPr>
          <w:sz w:val="24"/>
          <w:szCs w:val="24"/>
        </w:rPr>
        <w:t xml:space="preserve"> must run on battery during the round, including prep time. </w:t>
      </w:r>
      <w:r>
        <w:rPr>
          <w:sz w:val="24"/>
          <w:szCs w:val="24"/>
        </w:rPr>
        <w:t>Devices</w:t>
      </w:r>
      <w:r w:rsidR="00506DC4" w:rsidRPr="00872510">
        <w:rPr>
          <w:sz w:val="24"/>
          <w:szCs w:val="24"/>
        </w:rPr>
        <w:t xml:space="preserve"> may be recharged in the prep room between rounds </w:t>
      </w:r>
      <w:r w:rsidR="00506DC4" w:rsidRPr="00872510">
        <w:rPr>
          <w:b/>
          <w:bCs/>
          <w:sz w:val="24"/>
          <w:szCs w:val="24"/>
        </w:rPr>
        <w:t>only if</w:t>
      </w:r>
      <w:r w:rsidR="00506DC4" w:rsidRPr="00872510">
        <w:rPr>
          <w:sz w:val="24"/>
          <w:szCs w:val="24"/>
        </w:rPr>
        <w:t xml:space="preserve"> it can be done without unplugging other devices or creating a tripping hazard.</w:t>
      </w:r>
    </w:p>
    <w:p w14:paraId="797172B3" w14:textId="5BE07368" w:rsidR="006E2C24" w:rsidRPr="00872510" w:rsidRDefault="006E2C24" w:rsidP="00872510">
      <w:pPr>
        <w:spacing w:before="90" w:after="0"/>
        <w:ind w:left="360"/>
        <w:rPr>
          <w:sz w:val="24"/>
          <w:szCs w:val="24"/>
        </w:rPr>
      </w:pPr>
      <w:r w:rsidRPr="00872510">
        <w:rPr>
          <w:sz w:val="24"/>
          <w:szCs w:val="24"/>
        </w:rPr>
        <w:t>No accommodations will be provided in the event of equipment failure</w:t>
      </w:r>
      <w:r w:rsidR="00285B50" w:rsidRPr="00872510">
        <w:rPr>
          <w:sz w:val="24"/>
          <w:szCs w:val="24"/>
        </w:rPr>
        <w:t>, damage, or loss</w:t>
      </w:r>
      <w:r w:rsidRPr="00872510">
        <w:rPr>
          <w:sz w:val="24"/>
          <w:szCs w:val="24"/>
        </w:rPr>
        <w:t>. Contestants should be prepared to continue without their electronic devices.</w:t>
      </w:r>
    </w:p>
    <w:p w14:paraId="028FBED5" w14:textId="68C271CF" w:rsidR="00405388" w:rsidRPr="00963BAE" w:rsidRDefault="00405388" w:rsidP="00355D9A">
      <w:pPr>
        <w:pStyle w:val="ListParagraph"/>
        <w:numPr>
          <w:ilvl w:val="0"/>
          <w:numId w:val="1"/>
        </w:numPr>
        <w:spacing w:before="90" w:after="0"/>
        <w:contextualSpacing w:val="0"/>
        <w:rPr>
          <w:sz w:val="24"/>
          <w:szCs w:val="24"/>
        </w:rPr>
      </w:pPr>
      <w:r w:rsidRPr="00DC0BEB">
        <w:rPr>
          <w:sz w:val="24"/>
          <w:szCs w:val="24"/>
        </w:rPr>
        <w:t xml:space="preserve">Contestants may access </w:t>
      </w:r>
      <w:r w:rsidRPr="00DC0BEB">
        <w:rPr>
          <w:b/>
          <w:bCs/>
          <w:sz w:val="24"/>
          <w:szCs w:val="24"/>
        </w:rPr>
        <w:t>only</w:t>
      </w:r>
      <w:r w:rsidRPr="00DC0BEB">
        <w:rPr>
          <w:sz w:val="24"/>
          <w:szCs w:val="24"/>
        </w:rPr>
        <w:t xml:space="preserve"> those resources that NCFL permits for Extemp: “newspapers, dictionaries, thesaurus, reference indices, newspaper and/or magazine clippings </w:t>
      </w:r>
      <w:r w:rsidR="00117E34">
        <w:rPr>
          <w:sz w:val="24"/>
          <w:szCs w:val="24"/>
        </w:rPr>
        <w:t>–</w:t>
      </w:r>
      <w:r w:rsidRPr="00DC0BEB">
        <w:rPr>
          <w:sz w:val="24"/>
          <w:szCs w:val="24"/>
        </w:rPr>
        <w:t xml:space="preserve"> files organized under general headings, almanacs and appropriate reference books, books and/or pamphlets” (NCFL Bylaws § II.C.1.c.8).</w:t>
      </w:r>
      <w:r w:rsidR="00963BAE">
        <w:rPr>
          <w:sz w:val="24"/>
          <w:szCs w:val="24"/>
        </w:rPr>
        <w:t xml:space="preserve"> </w:t>
      </w:r>
      <w:r w:rsidR="00DC0BEB" w:rsidRPr="00963BAE">
        <w:rPr>
          <w:sz w:val="24"/>
          <w:szCs w:val="24"/>
        </w:rPr>
        <w:t xml:space="preserve">NCFL has </w:t>
      </w:r>
      <w:r w:rsidR="00AC6667">
        <w:rPr>
          <w:sz w:val="24"/>
          <w:szCs w:val="24"/>
        </w:rPr>
        <w:t>explicitly</w:t>
      </w:r>
      <w:r w:rsidR="00DC0BEB" w:rsidRPr="00963BAE">
        <w:rPr>
          <w:sz w:val="24"/>
          <w:szCs w:val="24"/>
        </w:rPr>
        <w:t xml:space="preserve"> </w:t>
      </w:r>
      <w:r w:rsidR="00AC6667">
        <w:rPr>
          <w:sz w:val="24"/>
          <w:szCs w:val="24"/>
        </w:rPr>
        <w:t>authorized the use</w:t>
      </w:r>
      <w:r w:rsidR="0080774B">
        <w:rPr>
          <w:sz w:val="24"/>
          <w:szCs w:val="24"/>
        </w:rPr>
        <w:t xml:space="preserve"> of</w:t>
      </w:r>
      <w:r w:rsidR="00DC0BEB" w:rsidRPr="00963BAE">
        <w:rPr>
          <w:sz w:val="24"/>
          <w:szCs w:val="24"/>
        </w:rPr>
        <w:t xml:space="preserve"> generative AI </w:t>
      </w:r>
      <w:r w:rsidR="00650179" w:rsidRPr="00963BAE">
        <w:rPr>
          <w:sz w:val="24"/>
          <w:szCs w:val="24"/>
        </w:rPr>
        <w:t>for research assistance.</w:t>
      </w:r>
      <w:r w:rsidR="003848D6" w:rsidRPr="00963BAE">
        <w:rPr>
          <w:sz w:val="24"/>
          <w:szCs w:val="24"/>
        </w:rPr>
        <w:t xml:space="preserve"> Prewritten speech content </w:t>
      </w:r>
      <w:r w:rsidR="00C558F0" w:rsidRPr="00963BAE">
        <w:rPr>
          <w:sz w:val="24"/>
          <w:szCs w:val="24"/>
        </w:rPr>
        <w:t>is prohibited.</w:t>
      </w:r>
      <w:r w:rsidR="00963BAE">
        <w:rPr>
          <w:sz w:val="24"/>
          <w:szCs w:val="24"/>
        </w:rPr>
        <w:t xml:space="preserve"> </w:t>
      </w:r>
      <w:r w:rsidR="00506DC4" w:rsidRPr="00963BAE">
        <w:rPr>
          <w:sz w:val="24"/>
          <w:szCs w:val="24"/>
        </w:rPr>
        <w:t>Contestants</w:t>
      </w:r>
      <w:r w:rsidRPr="00963BAE">
        <w:rPr>
          <w:sz w:val="24"/>
          <w:szCs w:val="24"/>
        </w:rPr>
        <w:t xml:space="preserve"> </w:t>
      </w:r>
      <w:r w:rsidRPr="00963BAE">
        <w:rPr>
          <w:b/>
          <w:bCs/>
          <w:sz w:val="24"/>
          <w:szCs w:val="24"/>
        </w:rPr>
        <w:t>may</w:t>
      </w:r>
      <w:r w:rsidRPr="00963BAE">
        <w:rPr>
          <w:sz w:val="24"/>
          <w:szCs w:val="24"/>
        </w:rPr>
        <w:t xml:space="preserve"> share materials, but collaboration</w:t>
      </w:r>
      <w:r w:rsidR="00DE0756" w:rsidRPr="00963BAE">
        <w:rPr>
          <w:sz w:val="24"/>
          <w:szCs w:val="24"/>
        </w:rPr>
        <w:t xml:space="preserve"> between participants</w:t>
      </w:r>
      <w:r w:rsidRPr="00963BAE">
        <w:rPr>
          <w:sz w:val="24"/>
          <w:szCs w:val="24"/>
        </w:rPr>
        <w:t xml:space="preserve"> is prohibited.</w:t>
      </w:r>
    </w:p>
    <w:p w14:paraId="34AAD67B" w14:textId="61313EB2" w:rsidR="00506DC4" w:rsidRPr="00DC0BEB" w:rsidRDefault="00434F70" w:rsidP="003A70C4">
      <w:pPr>
        <w:pStyle w:val="ListParagraph"/>
        <w:numPr>
          <w:ilvl w:val="0"/>
          <w:numId w:val="1"/>
        </w:numPr>
        <w:spacing w:before="90" w:after="0"/>
        <w:contextualSpacing w:val="0"/>
        <w:rPr>
          <w:sz w:val="24"/>
          <w:szCs w:val="24"/>
        </w:rPr>
      </w:pPr>
      <w:r>
        <w:rPr>
          <w:sz w:val="24"/>
          <w:szCs w:val="24"/>
        </w:rPr>
        <w:t>Every few minutes, one of the</w:t>
      </w:r>
      <w:r w:rsidR="00D3573F">
        <w:rPr>
          <w:sz w:val="24"/>
          <w:szCs w:val="24"/>
        </w:rPr>
        <w:t xml:space="preserve"> prep room</w:t>
      </w:r>
      <w:r>
        <w:rPr>
          <w:sz w:val="24"/>
          <w:szCs w:val="24"/>
        </w:rPr>
        <w:t xml:space="preserve"> </w:t>
      </w:r>
      <w:r w:rsidR="00D3573F">
        <w:rPr>
          <w:sz w:val="24"/>
          <w:szCs w:val="24"/>
        </w:rPr>
        <w:t>monitors</w:t>
      </w:r>
      <w:r>
        <w:rPr>
          <w:sz w:val="24"/>
          <w:szCs w:val="24"/>
        </w:rPr>
        <w:t xml:space="preserve"> should walk around the room and </w:t>
      </w:r>
      <w:r w:rsidR="00466EC3">
        <w:rPr>
          <w:sz w:val="24"/>
          <w:szCs w:val="24"/>
        </w:rPr>
        <w:t xml:space="preserve">observe contestants’ preparation. </w:t>
      </w:r>
      <w:r w:rsidR="00506DC4" w:rsidRPr="00DC0BEB">
        <w:rPr>
          <w:sz w:val="24"/>
          <w:szCs w:val="24"/>
        </w:rPr>
        <w:t xml:space="preserve">If a student is accessing something that appears to be </w:t>
      </w:r>
      <w:r w:rsidR="0080774B">
        <w:rPr>
          <w:sz w:val="24"/>
          <w:szCs w:val="24"/>
        </w:rPr>
        <w:t>illicit</w:t>
      </w:r>
      <w:r w:rsidR="00506DC4" w:rsidRPr="00DC0BEB">
        <w:rPr>
          <w:sz w:val="24"/>
          <w:szCs w:val="24"/>
        </w:rPr>
        <w:t xml:space="preserve">, </w:t>
      </w:r>
      <w:r w:rsidR="00AB5EB0" w:rsidRPr="00DC0BEB">
        <w:rPr>
          <w:sz w:val="24"/>
          <w:szCs w:val="24"/>
        </w:rPr>
        <w:t xml:space="preserve">you may </w:t>
      </w:r>
      <w:r w:rsidR="00506DC4" w:rsidRPr="00DC0BEB">
        <w:rPr>
          <w:sz w:val="24"/>
          <w:szCs w:val="24"/>
        </w:rPr>
        <w:t>ask them to explain. If the</w:t>
      </w:r>
      <w:r w:rsidR="000423C4">
        <w:rPr>
          <w:sz w:val="24"/>
          <w:szCs w:val="24"/>
        </w:rPr>
        <w:t>ir</w:t>
      </w:r>
      <w:r w:rsidR="00506DC4" w:rsidRPr="00DC0BEB">
        <w:rPr>
          <w:sz w:val="24"/>
          <w:szCs w:val="24"/>
        </w:rPr>
        <w:t xml:space="preserve"> answer is unsatisfactory, text the Tab Room for assistance.</w:t>
      </w:r>
    </w:p>
    <w:p w14:paraId="5CAB3008" w14:textId="77BE4360" w:rsidR="007F7179" w:rsidRDefault="00466EC3" w:rsidP="003A70C4">
      <w:pPr>
        <w:pStyle w:val="ListParagraph"/>
        <w:numPr>
          <w:ilvl w:val="0"/>
          <w:numId w:val="1"/>
        </w:numPr>
        <w:spacing w:before="90" w:after="0"/>
        <w:contextualSpacing w:val="0"/>
        <w:rPr>
          <w:sz w:val="24"/>
          <w:szCs w:val="24"/>
        </w:rPr>
      </w:pPr>
      <w:r>
        <w:rPr>
          <w:sz w:val="24"/>
          <w:szCs w:val="24"/>
        </w:rPr>
        <w:t xml:space="preserve">Before students leave the room, ensure that the </w:t>
      </w:r>
      <w:r>
        <w:rPr>
          <w:b/>
          <w:bCs/>
          <w:sz w:val="24"/>
          <w:szCs w:val="24"/>
        </w:rPr>
        <w:t>only</w:t>
      </w:r>
      <w:r>
        <w:rPr>
          <w:sz w:val="24"/>
          <w:szCs w:val="24"/>
        </w:rPr>
        <w:t xml:space="preserve"> thing that </w:t>
      </w:r>
      <w:r w:rsidR="00B800CA">
        <w:rPr>
          <w:sz w:val="24"/>
          <w:szCs w:val="24"/>
        </w:rPr>
        <w:t>goes</w:t>
      </w:r>
      <w:r>
        <w:rPr>
          <w:sz w:val="24"/>
          <w:szCs w:val="24"/>
        </w:rPr>
        <w:t xml:space="preserve"> with them </w:t>
      </w:r>
      <w:r w:rsidR="00B800CA">
        <w:rPr>
          <w:sz w:val="24"/>
          <w:szCs w:val="24"/>
        </w:rPr>
        <w:t>is the</w:t>
      </w:r>
      <w:r w:rsidR="00BF1142">
        <w:rPr>
          <w:sz w:val="24"/>
          <w:szCs w:val="24"/>
        </w:rPr>
        <w:t xml:space="preserve"> </w:t>
      </w:r>
      <w:r>
        <w:rPr>
          <w:sz w:val="24"/>
          <w:szCs w:val="24"/>
        </w:rPr>
        <w:t xml:space="preserve">topic tape </w:t>
      </w:r>
      <w:r w:rsidR="00415ED7" w:rsidRPr="00872510">
        <w:rPr>
          <w:sz w:val="24"/>
          <w:szCs w:val="24"/>
        </w:rPr>
        <w:t>with no additional markings</w:t>
      </w:r>
      <w:r w:rsidR="007F7179" w:rsidRPr="00DC0BEB">
        <w:rPr>
          <w:sz w:val="24"/>
          <w:szCs w:val="24"/>
        </w:rPr>
        <w:t>.</w:t>
      </w:r>
      <w:r>
        <w:rPr>
          <w:sz w:val="24"/>
          <w:szCs w:val="24"/>
        </w:rPr>
        <w:t xml:space="preserve"> </w:t>
      </w:r>
      <w:r w:rsidR="00B800CA">
        <w:rPr>
          <w:sz w:val="24"/>
          <w:szCs w:val="24"/>
        </w:rPr>
        <w:t>(</w:t>
      </w:r>
      <w:r w:rsidR="006D7A11" w:rsidRPr="00872510">
        <w:rPr>
          <w:i/>
          <w:iCs/>
          <w:sz w:val="24"/>
          <w:szCs w:val="24"/>
        </w:rPr>
        <w:t>Exception:</w:t>
      </w:r>
      <w:r w:rsidR="006D7A11">
        <w:rPr>
          <w:sz w:val="24"/>
          <w:szCs w:val="24"/>
        </w:rPr>
        <w:t xml:space="preserve"> </w:t>
      </w:r>
      <w:r w:rsidR="00B800CA">
        <w:rPr>
          <w:sz w:val="24"/>
          <w:szCs w:val="24"/>
        </w:rPr>
        <w:t xml:space="preserve">In </w:t>
      </w:r>
      <w:r w:rsidR="00AE34A2">
        <w:rPr>
          <w:sz w:val="24"/>
          <w:szCs w:val="24"/>
        </w:rPr>
        <w:t>Round 4</w:t>
      </w:r>
      <w:r w:rsidR="00B800CA">
        <w:rPr>
          <w:sz w:val="24"/>
          <w:szCs w:val="24"/>
        </w:rPr>
        <w:t xml:space="preserve">, the contestant </w:t>
      </w:r>
      <w:r w:rsidR="00B800CA" w:rsidRPr="00872510">
        <w:rPr>
          <w:b/>
          <w:bCs/>
          <w:sz w:val="24"/>
          <w:szCs w:val="24"/>
        </w:rPr>
        <w:t>may</w:t>
      </w:r>
      <w:r w:rsidR="00B800CA">
        <w:rPr>
          <w:sz w:val="24"/>
          <w:szCs w:val="24"/>
        </w:rPr>
        <w:t xml:space="preserve"> write their question</w:t>
      </w:r>
      <w:r w:rsidR="004E21B0">
        <w:rPr>
          <w:sz w:val="24"/>
          <w:szCs w:val="24"/>
        </w:rPr>
        <w:t xml:space="preserve"> </w:t>
      </w:r>
      <w:r w:rsidR="004E21B0">
        <w:rPr>
          <w:i/>
          <w:iCs/>
          <w:sz w:val="24"/>
          <w:szCs w:val="24"/>
        </w:rPr>
        <w:t>and only their question</w:t>
      </w:r>
      <w:r w:rsidR="00B800CA">
        <w:rPr>
          <w:sz w:val="24"/>
          <w:szCs w:val="24"/>
        </w:rPr>
        <w:t xml:space="preserve"> on the</w:t>
      </w:r>
      <w:r w:rsidR="00AE34A2">
        <w:rPr>
          <w:sz w:val="24"/>
          <w:szCs w:val="24"/>
        </w:rPr>
        <w:t>ir political cartoon</w:t>
      </w:r>
      <w:r w:rsidR="00B800CA">
        <w:rPr>
          <w:sz w:val="24"/>
          <w:szCs w:val="24"/>
        </w:rPr>
        <w:t>.)</w:t>
      </w:r>
      <w:r w:rsidR="00845D9B">
        <w:rPr>
          <w:sz w:val="24"/>
          <w:szCs w:val="24"/>
        </w:rPr>
        <w:t xml:space="preserve"> Students may take their phones to use as timers if they demonstrate that they are silenced and in airplane mode.</w:t>
      </w:r>
    </w:p>
    <w:p w14:paraId="150EDF4E" w14:textId="4B1B696F" w:rsidR="003C6322" w:rsidRPr="00872510" w:rsidRDefault="00535099" w:rsidP="003C6322">
      <w:pPr>
        <w:pStyle w:val="ListParagraph"/>
        <w:numPr>
          <w:ilvl w:val="0"/>
          <w:numId w:val="1"/>
        </w:numPr>
        <w:spacing w:before="90" w:after="0"/>
        <w:contextualSpacing w:val="0"/>
        <w:rPr>
          <w:sz w:val="24"/>
          <w:szCs w:val="24"/>
        </w:rPr>
      </w:pPr>
      <w:r w:rsidRPr="00872510">
        <w:rPr>
          <w:sz w:val="24"/>
          <w:szCs w:val="24"/>
        </w:rPr>
        <w:t xml:space="preserve">After students are done with their speech, they may return to the </w:t>
      </w:r>
      <w:r w:rsidR="00B800CA" w:rsidRPr="00872510">
        <w:rPr>
          <w:sz w:val="24"/>
          <w:szCs w:val="24"/>
        </w:rPr>
        <w:t>prep</w:t>
      </w:r>
      <w:r w:rsidRPr="00872510">
        <w:rPr>
          <w:sz w:val="24"/>
          <w:szCs w:val="24"/>
        </w:rPr>
        <w:t xml:space="preserve"> room to gather or organize their </w:t>
      </w:r>
      <w:r w:rsidR="003A0C21" w:rsidRPr="00872510">
        <w:rPr>
          <w:sz w:val="24"/>
          <w:szCs w:val="24"/>
        </w:rPr>
        <w:t>belongings</w:t>
      </w:r>
      <w:r w:rsidRPr="00872510">
        <w:rPr>
          <w:sz w:val="24"/>
          <w:szCs w:val="24"/>
        </w:rPr>
        <w:t>. They must be silent if there are students still preparing to speak.</w:t>
      </w:r>
    </w:p>
    <w:p w14:paraId="42DE5B17" w14:textId="3272E634" w:rsidR="004A131C" w:rsidRPr="004A131C" w:rsidRDefault="00506DC4" w:rsidP="009D2EF5">
      <w:pPr>
        <w:pStyle w:val="Heading1"/>
        <w:pageBreakBefore/>
        <w:spacing w:before="330" w:after="45"/>
      </w:pPr>
      <w:r>
        <w:lastRenderedPageBreak/>
        <w:t xml:space="preserve">Draw </w:t>
      </w:r>
      <w:r w:rsidR="00AB5EB0">
        <w:t xml:space="preserve">and Speaking </w:t>
      </w:r>
      <w:r>
        <w:t>Times</w:t>
      </w:r>
    </w:p>
    <w:tbl>
      <w:tblPr>
        <w:tblStyle w:val="PlainTable5"/>
        <w:tblW w:w="10165" w:type="dxa"/>
        <w:tblLook w:val="0420" w:firstRow="1" w:lastRow="0" w:firstColumn="0" w:lastColumn="0" w:noHBand="0" w:noVBand="1"/>
      </w:tblPr>
      <w:tblGrid>
        <w:gridCol w:w="2425"/>
        <w:gridCol w:w="7740"/>
      </w:tblGrid>
      <w:tr w:rsidR="004D2082" w:rsidRPr="008D3F5B" w14:paraId="5A3A4330" w14:textId="77777777" w:rsidTr="008D3F5B">
        <w:trPr>
          <w:cnfStyle w:val="100000000000" w:firstRow="1" w:lastRow="0" w:firstColumn="0" w:lastColumn="0" w:oddVBand="0" w:evenVBand="0" w:oddHBand="0" w:evenHBand="0" w:firstRowFirstColumn="0" w:firstRowLastColumn="0" w:lastRowFirstColumn="0" w:lastRowLastColumn="0"/>
          <w:trHeight w:val="675"/>
        </w:trPr>
        <w:tc>
          <w:tcPr>
            <w:tcW w:w="2425" w:type="dxa"/>
            <w:vAlign w:val="center"/>
          </w:tcPr>
          <w:p w14:paraId="3469E0A3" w14:textId="71E2F31C" w:rsidR="0032644F" w:rsidRPr="008D3F5B" w:rsidRDefault="00584D05" w:rsidP="008D3F5B">
            <w:pPr>
              <w:pStyle w:val="Heading2"/>
              <w:spacing w:before="0"/>
              <w:jc w:val="center"/>
              <w:rPr>
                <w:i w:val="0"/>
                <w:iCs w:val="0"/>
              </w:rPr>
            </w:pPr>
            <w:r w:rsidRPr="008D3F5B">
              <w:rPr>
                <w:i w:val="0"/>
                <w:iCs w:val="0"/>
              </w:rPr>
              <w:t>Time</w:t>
            </w:r>
            <w:r w:rsidR="00FA708C" w:rsidRPr="008D3F5B">
              <w:rPr>
                <w:i w:val="0"/>
                <w:iCs w:val="0"/>
              </w:rPr>
              <w:t xml:space="preserve"> (h:mm)</w:t>
            </w:r>
          </w:p>
        </w:tc>
        <w:tc>
          <w:tcPr>
            <w:tcW w:w="7740" w:type="dxa"/>
            <w:vAlign w:val="center"/>
          </w:tcPr>
          <w:p w14:paraId="561E0F35" w14:textId="1E060B5E" w:rsidR="0032644F" w:rsidRPr="008D3F5B" w:rsidRDefault="009F2755" w:rsidP="008D3F5B">
            <w:pPr>
              <w:pStyle w:val="Heading2"/>
              <w:spacing w:before="0"/>
              <w:jc w:val="center"/>
              <w:rPr>
                <w:i w:val="0"/>
                <w:iCs w:val="0"/>
              </w:rPr>
            </w:pPr>
            <w:r w:rsidRPr="008D3F5B">
              <w:rPr>
                <w:i w:val="0"/>
                <w:iCs w:val="0"/>
              </w:rPr>
              <w:t>What to say</w:t>
            </w:r>
          </w:p>
        </w:tc>
      </w:tr>
      <w:tr w:rsidR="0032644F" w14:paraId="360B230B" w14:textId="77777777" w:rsidTr="006E777D">
        <w:trPr>
          <w:cnfStyle w:val="000000100000" w:firstRow="0" w:lastRow="0" w:firstColumn="0" w:lastColumn="0" w:oddVBand="0" w:evenVBand="0" w:oddHBand="1" w:evenHBand="0" w:firstRowFirstColumn="0" w:firstRowLastColumn="0" w:lastRowFirstColumn="0" w:lastRowLastColumn="0"/>
          <w:trHeight w:val="457"/>
        </w:trPr>
        <w:tc>
          <w:tcPr>
            <w:tcW w:w="2425" w:type="dxa"/>
            <w:vAlign w:val="center"/>
          </w:tcPr>
          <w:p w14:paraId="033338EB" w14:textId="62531AB2" w:rsidR="0032644F" w:rsidRPr="00B22C56" w:rsidRDefault="00852993" w:rsidP="006E777D">
            <w:pPr>
              <w:jc w:val="center"/>
              <w:rPr>
                <w:i/>
                <w:iCs/>
                <w:sz w:val="28"/>
                <w:szCs w:val="28"/>
              </w:rPr>
            </w:pPr>
            <w:r w:rsidRPr="00B22C56">
              <w:rPr>
                <w:i/>
                <w:iCs/>
                <w:sz w:val="28"/>
                <w:szCs w:val="28"/>
              </w:rPr>
              <w:t xml:space="preserve">(before </w:t>
            </w:r>
            <w:r w:rsidR="000877DF" w:rsidRPr="00B22C56">
              <w:rPr>
                <w:i/>
                <w:iCs/>
                <w:sz w:val="28"/>
                <w:szCs w:val="28"/>
              </w:rPr>
              <w:t>start</w:t>
            </w:r>
            <w:r w:rsidRPr="00B22C56">
              <w:rPr>
                <w:i/>
                <w:iCs/>
                <w:sz w:val="28"/>
                <w:szCs w:val="28"/>
              </w:rPr>
              <w:t>)</w:t>
            </w:r>
          </w:p>
        </w:tc>
        <w:tc>
          <w:tcPr>
            <w:tcW w:w="7740" w:type="dxa"/>
            <w:vAlign w:val="center"/>
          </w:tcPr>
          <w:p w14:paraId="5F1B514F" w14:textId="645DCE88" w:rsidR="0032644F" w:rsidRPr="00B72F34" w:rsidRDefault="00852993" w:rsidP="006E777D">
            <w:pPr>
              <w:jc w:val="left"/>
              <w:rPr>
                <w:sz w:val="28"/>
                <w:szCs w:val="28"/>
              </w:rPr>
            </w:pPr>
            <w:r w:rsidRPr="00B72F34">
              <w:rPr>
                <w:sz w:val="28"/>
                <w:szCs w:val="28"/>
              </w:rPr>
              <w:t>First speakers, please come forward and prepare to draw</w:t>
            </w:r>
            <w:r w:rsidR="00A03C92" w:rsidRPr="00B72F34">
              <w:rPr>
                <w:sz w:val="28"/>
                <w:szCs w:val="28"/>
              </w:rPr>
              <w:t>.</w:t>
            </w:r>
          </w:p>
        </w:tc>
      </w:tr>
      <w:tr w:rsidR="00A03C92" w14:paraId="0650B88B" w14:textId="77777777" w:rsidTr="008D3F5B">
        <w:trPr>
          <w:trHeight w:val="540"/>
        </w:trPr>
        <w:tc>
          <w:tcPr>
            <w:tcW w:w="2425" w:type="dxa"/>
            <w:vAlign w:val="center"/>
          </w:tcPr>
          <w:p w14:paraId="75FD855F" w14:textId="49E280FE" w:rsidR="00A03C92" w:rsidRPr="00B72F34" w:rsidRDefault="00A03C92" w:rsidP="006E777D">
            <w:pPr>
              <w:jc w:val="center"/>
              <w:rPr>
                <w:sz w:val="28"/>
                <w:szCs w:val="28"/>
              </w:rPr>
            </w:pPr>
            <w:r w:rsidRPr="00B72F34">
              <w:rPr>
                <w:sz w:val="28"/>
                <w:szCs w:val="28"/>
              </w:rPr>
              <w:t xml:space="preserve">0:00 </w:t>
            </w:r>
            <w:r w:rsidRPr="00B22C56">
              <w:rPr>
                <w:i/>
                <w:iCs/>
                <w:sz w:val="28"/>
                <w:szCs w:val="28"/>
              </w:rPr>
              <w:t>(start)</w:t>
            </w:r>
          </w:p>
        </w:tc>
        <w:tc>
          <w:tcPr>
            <w:tcW w:w="7740" w:type="dxa"/>
            <w:vAlign w:val="center"/>
          </w:tcPr>
          <w:p w14:paraId="19F27A76" w14:textId="0DC2549C" w:rsidR="00A03C92" w:rsidRPr="00B72F34" w:rsidRDefault="00FA708C" w:rsidP="006E777D">
            <w:pPr>
              <w:jc w:val="left"/>
              <w:rPr>
                <w:sz w:val="28"/>
                <w:szCs w:val="28"/>
              </w:rPr>
            </w:pPr>
            <w:r w:rsidRPr="00B72F34">
              <w:rPr>
                <w:sz w:val="28"/>
                <w:szCs w:val="28"/>
              </w:rPr>
              <w:t>First speakers, please draw. Your time starts now.</w:t>
            </w:r>
          </w:p>
        </w:tc>
      </w:tr>
      <w:tr w:rsidR="00FA708C" w14:paraId="73417A2D" w14:textId="77777777" w:rsidTr="008D3F5B">
        <w:trPr>
          <w:cnfStyle w:val="000000100000" w:firstRow="0" w:lastRow="0" w:firstColumn="0" w:lastColumn="0" w:oddVBand="0" w:evenVBand="0" w:oddHBand="1" w:evenHBand="0" w:firstRowFirstColumn="0" w:firstRowLastColumn="0" w:lastRowFirstColumn="0" w:lastRowLastColumn="0"/>
          <w:trHeight w:val="540"/>
        </w:trPr>
        <w:tc>
          <w:tcPr>
            <w:tcW w:w="2425" w:type="dxa"/>
            <w:vAlign w:val="center"/>
          </w:tcPr>
          <w:p w14:paraId="572C7F5B" w14:textId="4B0E09BA" w:rsidR="00FA708C" w:rsidRPr="00B72F34" w:rsidRDefault="00FA708C" w:rsidP="006E777D">
            <w:pPr>
              <w:jc w:val="center"/>
              <w:rPr>
                <w:sz w:val="28"/>
                <w:szCs w:val="28"/>
              </w:rPr>
            </w:pPr>
            <w:r w:rsidRPr="00B72F34">
              <w:rPr>
                <w:sz w:val="28"/>
                <w:szCs w:val="28"/>
              </w:rPr>
              <w:t>0:07</w:t>
            </w:r>
          </w:p>
        </w:tc>
        <w:tc>
          <w:tcPr>
            <w:tcW w:w="7740" w:type="dxa"/>
            <w:vAlign w:val="center"/>
          </w:tcPr>
          <w:p w14:paraId="611EBCE5" w14:textId="02271616" w:rsidR="00FA708C" w:rsidRPr="00B72F34" w:rsidRDefault="00FA708C" w:rsidP="006E777D">
            <w:pPr>
              <w:jc w:val="left"/>
              <w:rPr>
                <w:sz w:val="28"/>
                <w:szCs w:val="28"/>
              </w:rPr>
            </w:pPr>
            <w:r w:rsidRPr="00B72F34">
              <w:rPr>
                <w:sz w:val="28"/>
                <w:szCs w:val="28"/>
              </w:rPr>
              <w:t>Second speakers, please come forward and prepare to draw.</w:t>
            </w:r>
          </w:p>
        </w:tc>
      </w:tr>
      <w:tr w:rsidR="00FA708C" w14:paraId="0618C7A5" w14:textId="77777777" w:rsidTr="008D3F5B">
        <w:trPr>
          <w:trHeight w:val="540"/>
        </w:trPr>
        <w:tc>
          <w:tcPr>
            <w:tcW w:w="2425" w:type="dxa"/>
            <w:vAlign w:val="center"/>
          </w:tcPr>
          <w:p w14:paraId="61F00E31" w14:textId="543F8832" w:rsidR="00FA708C" w:rsidRPr="00B72F34" w:rsidRDefault="00FA708C" w:rsidP="006E777D">
            <w:pPr>
              <w:jc w:val="center"/>
              <w:rPr>
                <w:sz w:val="28"/>
                <w:szCs w:val="28"/>
              </w:rPr>
            </w:pPr>
            <w:r w:rsidRPr="00B72F34">
              <w:rPr>
                <w:sz w:val="28"/>
                <w:szCs w:val="28"/>
              </w:rPr>
              <w:t>0:08</w:t>
            </w:r>
          </w:p>
        </w:tc>
        <w:tc>
          <w:tcPr>
            <w:tcW w:w="7740" w:type="dxa"/>
            <w:vAlign w:val="center"/>
          </w:tcPr>
          <w:p w14:paraId="515D5F2B" w14:textId="08585D2D" w:rsidR="00FA708C" w:rsidRPr="00B72F34" w:rsidRDefault="00FA708C" w:rsidP="006E777D">
            <w:pPr>
              <w:jc w:val="left"/>
              <w:rPr>
                <w:sz w:val="28"/>
                <w:szCs w:val="28"/>
              </w:rPr>
            </w:pPr>
            <w:r w:rsidRPr="00B72F34">
              <w:rPr>
                <w:sz w:val="28"/>
                <w:szCs w:val="28"/>
              </w:rPr>
              <w:t>Second speakers, please draw. Your time starts now.</w:t>
            </w:r>
          </w:p>
        </w:tc>
      </w:tr>
      <w:tr w:rsidR="00FA708C" w14:paraId="10B3860F" w14:textId="77777777" w:rsidTr="008D3F5B">
        <w:trPr>
          <w:cnfStyle w:val="000000100000" w:firstRow="0" w:lastRow="0" w:firstColumn="0" w:lastColumn="0" w:oddVBand="0" w:evenVBand="0" w:oddHBand="1" w:evenHBand="0" w:firstRowFirstColumn="0" w:firstRowLastColumn="0" w:lastRowFirstColumn="0" w:lastRowLastColumn="0"/>
          <w:trHeight w:val="540"/>
        </w:trPr>
        <w:tc>
          <w:tcPr>
            <w:tcW w:w="2425" w:type="dxa"/>
            <w:vAlign w:val="center"/>
          </w:tcPr>
          <w:p w14:paraId="22A4A41C" w14:textId="4E34DABD" w:rsidR="00FA708C" w:rsidRPr="00B72F34" w:rsidRDefault="000C4252" w:rsidP="006E777D">
            <w:pPr>
              <w:jc w:val="center"/>
              <w:rPr>
                <w:sz w:val="28"/>
                <w:szCs w:val="28"/>
              </w:rPr>
            </w:pPr>
            <w:r w:rsidRPr="00B72F34">
              <w:rPr>
                <w:sz w:val="28"/>
                <w:szCs w:val="28"/>
              </w:rPr>
              <w:t>0:15</w:t>
            </w:r>
          </w:p>
        </w:tc>
        <w:tc>
          <w:tcPr>
            <w:tcW w:w="7740" w:type="dxa"/>
            <w:vAlign w:val="center"/>
          </w:tcPr>
          <w:p w14:paraId="21388784" w14:textId="7FE1D890" w:rsidR="00FA708C" w:rsidRPr="00B72F34" w:rsidRDefault="000C4252" w:rsidP="006E777D">
            <w:pPr>
              <w:jc w:val="left"/>
              <w:rPr>
                <w:sz w:val="28"/>
                <w:szCs w:val="28"/>
              </w:rPr>
            </w:pPr>
            <w:r w:rsidRPr="00B72F34">
              <w:rPr>
                <w:sz w:val="28"/>
                <w:szCs w:val="28"/>
              </w:rPr>
              <w:t>Third speakers, please come forward.</w:t>
            </w:r>
          </w:p>
        </w:tc>
      </w:tr>
      <w:tr w:rsidR="000C4252" w14:paraId="665C4AEB" w14:textId="77777777" w:rsidTr="008D3F5B">
        <w:trPr>
          <w:trHeight w:val="540"/>
        </w:trPr>
        <w:tc>
          <w:tcPr>
            <w:tcW w:w="2425" w:type="dxa"/>
            <w:vAlign w:val="center"/>
          </w:tcPr>
          <w:p w14:paraId="3DF7EC50" w14:textId="1CA35324" w:rsidR="000C4252" w:rsidRPr="00B72F34" w:rsidRDefault="000C4252" w:rsidP="006E777D">
            <w:pPr>
              <w:jc w:val="center"/>
              <w:rPr>
                <w:sz w:val="28"/>
                <w:szCs w:val="28"/>
              </w:rPr>
            </w:pPr>
            <w:r w:rsidRPr="00B72F34">
              <w:rPr>
                <w:sz w:val="28"/>
                <w:szCs w:val="28"/>
              </w:rPr>
              <w:t>0:16</w:t>
            </w:r>
          </w:p>
        </w:tc>
        <w:tc>
          <w:tcPr>
            <w:tcW w:w="7740" w:type="dxa"/>
            <w:vAlign w:val="center"/>
          </w:tcPr>
          <w:p w14:paraId="6B3188DC" w14:textId="70AFFA87" w:rsidR="000C4252" w:rsidRPr="00B72F34" w:rsidRDefault="000C4252" w:rsidP="006E777D">
            <w:pPr>
              <w:jc w:val="left"/>
              <w:rPr>
                <w:sz w:val="28"/>
                <w:szCs w:val="28"/>
              </w:rPr>
            </w:pPr>
            <w:r w:rsidRPr="00B72F34">
              <w:rPr>
                <w:sz w:val="28"/>
                <w:szCs w:val="28"/>
              </w:rPr>
              <w:t xml:space="preserve">Third speakers, please draw. </w:t>
            </w:r>
            <w:r w:rsidR="00863143">
              <w:rPr>
                <w:sz w:val="28"/>
                <w:szCs w:val="28"/>
              </w:rPr>
              <w:t>T</w:t>
            </w:r>
            <w:r w:rsidRPr="00B72F34">
              <w:rPr>
                <w:sz w:val="28"/>
                <w:szCs w:val="28"/>
              </w:rPr>
              <w:t>ime starts now.</w:t>
            </w:r>
          </w:p>
        </w:tc>
      </w:tr>
      <w:tr w:rsidR="00BF115F" w14:paraId="7052E64C" w14:textId="77777777" w:rsidTr="008D3F5B">
        <w:trPr>
          <w:cnfStyle w:val="000000100000" w:firstRow="0" w:lastRow="0" w:firstColumn="0" w:lastColumn="0" w:oddVBand="0" w:evenVBand="0" w:oddHBand="1" w:evenHBand="0" w:firstRowFirstColumn="0" w:firstRowLastColumn="0" w:lastRowFirstColumn="0" w:lastRowLastColumn="0"/>
          <w:trHeight w:val="540"/>
        </w:trPr>
        <w:tc>
          <w:tcPr>
            <w:tcW w:w="2425" w:type="dxa"/>
            <w:vAlign w:val="center"/>
          </w:tcPr>
          <w:p w14:paraId="54F4279E" w14:textId="72C91C0B" w:rsidR="00BF115F" w:rsidRPr="00B72F34" w:rsidRDefault="00BF115F" w:rsidP="006E777D">
            <w:pPr>
              <w:jc w:val="center"/>
              <w:rPr>
                <w:sz w:val="28"/>
                <w:szCs w:val="28"/>
              </w:rPr>
            </w:pPr>
            <w:r w:rsidRPr="00B72F34">
              <w:rPr>
                <w:sz w:val="28"/>
                <w:szCs w:val="28"/>
              </w:rPr>
              <w:t>0:23</w:t>
            </w:r>
          </w:p>
        </w:tc>
        <w:tc>
          <w:tcPr>
            <w:tcW w:w="7740" w:type="dxa"/>
            <w:vAlign w:val="center"/>
          </w:tcPr>
          <w:p w14:paraId="35A0AE7E" w14:textId="3243EFDD" w:rsidR="00BF115F" w:rsidRPr="00B72F34" w:rsidRDefault="00BF115F" w:rsidP="006E777D">
            <w:pPr>
              <w:jc w:val="left"/>
              <w:rPr>
                <w:sz w:val="28"/>
                <w:szCs w:val="28"/>
              </w:rPr>
            </w:pPr>
            <w:r w:rsidRPr="00B72F34">
              <w:rPr>
                <w:sz w:val="28"/>
                <w:szCs w:val="28"/>
              </w:rPr>
              <w:t xml:space="preserve">Fourth speakers, please </w:t>
            </w:r>
            <w:r w:rsidR="006D2DA4" w:rsidRPr="00B72F34">
              <w:rPr>
                <w:sz w:val="28"/>
                <w:szCs w:val="28"/>
              </w:rPr>
              <w:t>come forward</w:t>
            </w:r>
            <w:r w:rsidRPr="00B72F34">
              <w:rPr>
                <w:sz w:val="28"/>
                <w:szCs w:val="28"/>
              </w:rPr>
              <w:t>.</w:t>
            </w:r>
          </w:p>
        </w:tc>
      </w:tr>
      <w:tr w:rsidR="006D2DA4" w14:paraId="7EA17899" w14:textId="77777777" w:rsidTr="008D3F5B">
        <w:trPr>
          <w:trHeight w:val="540"/>
        </w:trPr>
        <w:tc>
          <w:tcPr>
            <w:tcW w:w="2425" w:type="dxa"/>
            <w:vAlign w:val="center"/>
          </w:tcPr>
          <w:p w14:paraId="2E9C7486" w14:textId="19566B2F" w:rsidR="006D2DA4" w:rsidRPr="00B72F34" w:rsidRDefault="006D2DA4" w:rsidP="006E777D">
            <w:pPr>
              <w:jc w:val="center"/>
              <w:rPr>
                <w:sz w:val="28"/>
                <w:szCs w:val="28"/>
              </w:rPr>
            </w:pPr>
            <w:r w:rsidRPr="00B72F34">
              <w:rPr>
                <w:sz w:val="28"/>
                <w:szCs w:val="28"/>
              </w:rPr>
              <w:t>0:24</w:t>
            </w:r>
          </w:p>
        </w:tc>
        <w:tc>
          <w:tcPr>
            <w:tcW w:w="7740" w:type="dxa"/>
            <w:vAlign w:val="center"/>
          </w:tcPr>
          <w:p w14:paraId="432F0A0D" w14:textId="6842E360" w:rsidR="006D2DA4" w:rsidRPr="00B72F34" w:rsidRDefault="006D2DA4" w:rsidP="006E777D">
            <w:pPr>
              <w:jc w:val="left"/>
              <w:rPr>
                <w:sz w:val="28"/>
                <w:szCs w:val="28"/>
              </w:rPr>
            </w:pPr>
            <w:r w:rsidRPr="00B72F34">
              <w:rPr>
                <w:sz w:val="28"/>
                <w:szCs w:val="28"/>
              </w:rPr>
              <w:t>Fourth speakers, please draw.</w:t>
            </w:r>
          </w:p>
        </w:tc>
      </w:tr>
      <w:tr w:rsidR="006D2DA4" w14:paraId="59C3B283" w14:textId="77777777" w:rsidTr="008D3F5B">
        <w:trPr>
          <w:cnfStyle w:val="000000100000" w:firstRow="0" w:lastRow="0" w:firstColumn="0" w:lastColumn="0" w:oddVBand="0" w:evenVBand="0" w:oddHBand="1" w:evenHBand="0" w:firstRowFirstColumn="0" w:firstRowLastColumn="0" w:lastRowFirstColumn="0" w:lastRowLastColumn="0"/>
          <w:trHeight w:val="540"/>
        </w:trPr>
        <w:tc>
          <w:tcPr>
            <w:tcW w:w="2425" w:type="dxa"/>
            <w:vAlign w:val="center"/>
          </w:tcPr>
          <w:p w14:paraId="52804AD6" w14:textId="11D38810" w:rsidR="006D2DA4" w:rsidRPr="00B72F34" w:rsidRDefault="006D2DA4" w:rsidP="006E777D">
            <w:pPr>
              <w:jc w:val="center"/>
              <w:rPr>
                <w:sz w:val="28"/>
                <w:szCs w:val="28"/>
              </w:rPr>
            </w:pPr>
            <w:r w:rsidRPr="00B72F34">
              <w:rPr>
                <w:sz w:val="28"/>
                <w:szCs w:val="28"/>
              </w:rPr>
              <w:t>0:25</w:t>
            </w:r>
          </w:p>
        </w:tc>
        <w:tc>
          <w:tcPr>
            <w:tcW w:w="7740" w:type="dxa"/>
            <w:vAlign w:val="center"/>
          </w:tcPr>
          <w:p w14:paraId="1EC3D4B4" w14:textId="22855A5C" w:rsidR="000959F7" w:rsidRPr="00B72F34" w:rsidRDefault="006D2DA4" w:rsidP="006E777D">
            <w:pPr>
              <w:jc w:val="left"/>
              <w:rPr>
                <w:sz w:val="28"/>
                <w:szCs w:val="28"/>
              </w:rPr>
            </w:pPr>
            <w:r w:rsidRPr="00B72F34">
              <w:rPr>
                <w:sz w:val="28"/>
                <w:szCs w:val="28"/>
              </w:rPr>
              <w:t>First speakers, you have five minutes remaining.</w:t>
            </w:r>
          </w:p>
        </w:tc>
      </w:tr>
      <w:tr w:rsidR="000959F7" w14:paraId="2F871B64" w14:textId="77777777" w:rsidTr="008D3F5B">
        <w:trPr>
          <w:trHeight w:val="540"/>
        </w:trPr>
        <w:tc>
          <w:tcPr>
            <w:tcW w:w="2425" w:type="dxa"/>
            <w:vAlign w:val="center"/>
          </w:tcPr>
          <w:p w14:paraId="69F6BDDD" w14:textId="2A05F624" w:rsidR="000959F7" w:rsidRPr="00B72F34" w:rsidRDefault="000959F7" w:rsidP="006E777D">
            <w:pPr>
              <w:jc w:val="center"/>
              <w:rPr>
                <w:sz w:val="28"/>
                <w:szCs w:val="28"/>
              </w:rPr>
            </w:pPr>
            <w:r w:rsidRPr="00B72F34">
              <w:rPr>
                <w:sz w:val="28"/>
                <w:szCs w:val="28"/>
              </w:rPr>
              <w:t>0:30</w:t>
            </w:r>
          </w:p>
        </w:tc>
        <w:tc>
          <w:tcPr>
            <w:tcW w:w="7740" w:type="dxa"/>
            <w:vAlign w:val="center"/>
          </w:tcPr>
          <w:p w14:paraId="39DEB308" w14:textId="0A5B5C38" w:rsidR="000959F7" w:rsidRPr="00B72F34" w:rsidRDefault="00E93EB5" w:rsidP="006E777D">
            <w:pPr>
              <w:jc w:val="left"/>
              <w:rPr>
                <w:sz w:val="28"/>
                <w:szCs w:val="28"/>
              </w:rPr>
            </w:pPr>
            <w:r w:rsidRPr="00B72F34">
              <w:rPr>
                <w:sz w:val="28"/>
                <w:szCs w:val="28"/>
              </w:rPr>
              <w:t xml:space="preserve">First speakers, </w:t>
            </w:r>
            <w:r w:rsidR="00863143">
              <w:rPr>
                <w:sz w:val="28"/>
                <w:szCs w:val="28"/>
              </w:rPr>
              <w:t>time is up</w:t>
            </w:r>
            <w:r w:rsidRPr="00B72F34">
              <w:rPr>
                <w:sz w:val="28"/>
                <w:szCs w:val="28"/>
              </w:rPr>
              <w:t>. Please go to your competition room.</w:t>
            </w:r>
          </w:p>
        </w:tc>
      </w:tr>
      <w:tr w:rsidR="00E93EB5" w14:paraId="25D6B14F" w14:textId="77777777" w:rsidTr="008D3F5B">
        <w:trPr>
          <w:cnfStyle w:val="000000100000" w:firstRow="0" w:lastRow="0" w:firstColumn="0" w:lastColumn="0" w:oddVBand="0" w:evenVBand="0" w:oddHBand="1" w:evenHBand="0" w:firstRowFirstColumn="0" w:firstRowLastColumn="0" w:lastRowFirstColumn="0" w:lastRowLastColumn="0"/>
          <w:trHeight w:val="540"/>
        </w:trPr>
        <w:tc>
          <w:tcPr>
            <w:tcW w:w="2425" w:type="dxa"/>
            <w:vAlign w:val="center"/>
          </w:tcPr>
          <w:p w14:paraId="1BA6DE23" w14:textId="2409D1E1" w:rsidR="00E93EB5" w:rsidRPr="00B72F34" w:rsidRDefault="00E93EB5" w:rsidP="006E777D">
            <w:pPr>
              <w:jc w:val="center"/>
              <w:rPr>
                <w:sz w:val="28"/>
                <w:szCs w:val="28"/>
              </w:rPr>
            </w:pPr>
            <w:r w:rsidRPr="00B72F34">
              <w:rPr>
                <w:sz w:val="28"/>
                <w:szCs w:val="28"/>
              </w:rPr>
              <w:t>0:31</w:t>
            </w:r>
          </w:p>
        </w:tc>
        <w:tc>
          <w:tcPr>
            <w:tcW w:w="7740" w:type="dxa"/>
            <w:vAlign w:val="center"/>
          </w:tcPr>
          <w:p w14:paraId="6BA4A18E" w14:textId="08B2CF38" w:rsidR="00E93EB5" w:rsidRPr="00B72F34" w:rsidRDefault="00E93EB5" w:rsidP="006E777D">
            <w:pPr>
              <w:jc w:val="left"/>
              <w:rPr>
                <w:sz w:val="28"/>
                <w:szCs w:val="28"/>
              </w:rPr>
            </w:pPr>
            <w:r w:rsidRPr="00B72F34">
              <w:rPr>
                <w:sz w:val="28"/>
                <w:szCs w:val="28"/>
              </w:rPr>
              <w:t>Fifth speaker</w:t>
            </w:r>
            <w:r w:rsidR="004A131C" w:rsidRPr="00B72F34">
              <w:rPr>
                <w:sz w:val="28"/>
                <w:szCs w:val="28"/>
              </w:rPr>
              <w:t>s</w:t>
            </w:r>
            <w:r w:rsidRPr="00B72F34">
              <w:rPr>
                <w:sz w:val="28"/>
                <w:szCs w:val="28"/>
              </w:rPr>
              <w:t>, please come forward.</w:t>
            </w:r>
          </w:p>
        </w:tc>
      </w:tr>
      <w:tr w:rsidR="00E93EB5" w14:paraId="63C7FBD3" w14:textId="77777777" w:rsidTr="008D3F5B">
        <w:trPr>
          <w:trHeight w:val="540"/>
        </w:trPr>
        <w:tc>
          <w:tcPr>
            <w:tcW w:w="2425" w:type="dxa"/>
            <w:vAlign w:val="center"/>
          </w:tcPr>
          <w:p w14:paraId="4CCBB4CB" w14:textId="5D873C6F" w:rsidR="00E93EB5" w:rsidRPr="00B72F34" w:rsidRDefault="00E93EB5" w:rsidP="006E777D">
            <w:pPr>
              <w:jc w:val="center"/>
              <w:rPr>
                <w:sz w:val="28"/>
                <w:szCs w:val="28"/>
              </w:rPr>
            </w:pPr>
            <w:r w:rsidRPr="00B72F34">
              <w:rPr>
                <w:sz w:val="28"/>
                <w:szCs w:val="28"/>
              </w:rPr>
              <w:t>0:32</w:t>
            </w:r>
          </w:p>
        </w:tc>
        <w:tc>
          <w:tcPr>
            <w:tcW w:w="7740" w:type="dxa"/>
            <w:vAlign w:val="center"/>
          </w:tcPr>
          <w:p w14:paraId="3DE3B5F3" w14:textId="421BDADD" w:rsidR="00E93EB5" w:rsidRPr="00B72F34" w:rsidRDefault="00E93EB5" w:rsidP="006E777D">
            <w:pPr>
              <w:jc w:val="left"/>
              <w:rPr>
                <w:sz w:val="28"/>
                <w:szCs w:val="28"/>
              </w:rPr>
            </w:pPr>
            <w:r w:rsidRPr="00B72F34">
              <w:rPr>
                <w:sz w:val="28"/>
                <w:szCs w:val="28"/>
              </w:rPr>
              <w:t>Fifth speaker</w:t>
            </w:r>
            <w:r w:rsidR="004A131C" w:rsidRPr="00B72F34">
              <w:rPr>
                <w:sz w:val="28"/>
                <w:szCs w:val="28"/>
              </w:rPr>
              <w:t>s</w:t>
            </w:r>
            <w:r w:rsidRPr="00B72F34">
              <w:rPr>
                <w:sz w:val="28"/>
                <w:szCs w:val="28"/>
              </w:rPr>
              <w:t>, please draw</w:t>
            </w:r>
            <w:r w:rsidR="00EA41E1" w:rsidRPr="00B72F34">
              <w:rPr>
                <w:sz w:val="28"/>
                <w:szCs w:val="28"/>
              </w:rPr>
              <w:t>.</w:t>
            </w:r>
          </w:p>
        </w:tc>
      </w:tr>
      <w:tr w:rsidR="00EA41E1" w14:paraId="16B370C5" w14:textId="77777777" w:rsidTr="008D3F5B">
        <w:trPr>
          <w:cnfStyle w:val="000000100000" w:firstRow="0" w:lastRow="0" w:firstColumn="0" w:lastColumn="0" w:oddVBand="0" w:evenVBand="0" w:oddHBand="1" w:evenHBand="0" w:firstRowFirstColumn="0" w:firstRowLastColumn="0" w:lastRowFirstColumn="0" w:lastRowLastColumn="0"/>
          <w:trHeight w:val="540"/>
        </w:trPr>
        <w:tc>
          <w:tcPr>
            <w:tcW w:w="2425" w:type="dxa"/>
            <w:vAlign w:val="center"/>
          </w:tcPr>
          <w:p w14:paraId="5BDE48EB" w14:textId="4CA2F336" w:rsidR="00EA41E1" w:rsidRPr="00B72F34" w:rsidRDefault="00EA41E1" w:rsidP="006E777D">
            <w:pPr>
              <w:jc w:val="center"/>
              <w:rPr>
                <w:sz w:val="28"/>
                <w:szCs w:val="28"/>
              </w:rPr>
            </w:pPr>
            <w:r w:rsidRPr="00B72F34">
              <w:rPr>
                <w:sz w:val="28"/>
                <w:szCs w:val="28"/>
              </w:rPr>
              <w:t>0:33</w:t>
            </w:r>
          </w:p>
        </w:tc>
        <w:tc>
          <w:tcPr>
            <w:tcW w:w="7740" w:type="dxa"/>
            <w:vAlign w:val="center"/>
          </w:tcPr>
          <w:p w14:paraId="79A05395" w14:textId="3923C3B5" w:rsidR="00EA41E1" w:rsidRPr="00B72F34" w:rsidRDefault="00EA41E1" w:rsidP="006E777D">
            <w:pPr>
              <w:jc w:val="left"/>
              <w:rPr>
                <w:sz w:val="28"/>
                <w:szCs w:val="28"/>
              </w:rPr>
            </w:pPr>
            <w:r w:rsidRPr="00B72F34">
              <w:rPr>
                <w:sz w:val="28"/>
                <w:szCs w:val="28"/>
              </w:rPr>
              <w:t>Second speakers, five minutes remaining.</w:t>
            </w:r>
          </w:p>
        </w:tc>
      </w:tr>
      <w:tr w:rsidR="00EA41E1" w14:paraId="48104CA4" w14:textId="77777777" w:rsidTr="008D3F5B">
        <w:trPr>
          <w:trHeight w:val="540"/>
        </w:trPr>
        <w:tc>
          <w:tcPr>
            <w:tcW w:w="2425" w:type="dxa"/>
            <w:vAlign w:val="center"/>
          </w:tcPr>
          <w:p w14:paraId="1B34DEDC" w14:textId="293249FE" w:rsidR="00EA41E1" w:rsidRPr="00B72F34" w:rsidRDefault="00EA41E1" w:rsidP="006E777D">
            <w:pPr>
              <w:jc w:val="center"/>
              <w:rPr>
                <w:sz w:val="28"/>
                <w:szCs w:val="28"/>
              </w:rPr>
            </w:pPr>
            <w:r w:rsidRPr="00B72F34">
              <w:rPr>
                <w:sz w:val="28"/>
                <w:szCs w:val="28"/>
              </w:rPr>
              <w:t>0:38</w:t>
            </w:r>
          </w:p>
        </w:tc>
        <w:tc>
          <w:tcPr>
            <w:tcW w:w="7740" w:type="dxa"/>
            <w:vAlign w:val="center"/>
          </w:tcPr>
          <w:p w14:paraId="56564E8D" w14:textId="77838835" w:rsidR="00EA41E1" w:rsidRPr="00B72F34" w:rsidRDefault="00EA41E1" w:rsidP="006E777D">
            <w:pPr>
              <w:jc w:val="left"/>
              <w:rPr>
                <w:sz w:val="28"/>
                <w:szCs w:val="28"/>
              </w:rPr>
            </w:pPr>
            <w:r w:rsidRPr="00B72F34">
              <w:rPr>
                <w:sz w:val="28"/>
                <w:szCs w:val="28"/>
              </w:rPr>
              <w:t>Second speakers, TIME. Please go to your competition room.</w:t>
            </w:r>
          </w:p>
        </w:tc>
      </w:tr>
      <w:tr w:rsidR="00963BAE" w:rsidRPr="005E0D3A" w14:paraId="1169F28B" w14:textId="77777777" w:rsidTr="008D3F5B">
        <w:trPr>
          <w:cnfStyle w:val="000000100000" w:firstRow="0" w:lastRow="0" w:firstColumn="0" w:lastColumn="0" w:oddVBand="0" w:evenVBand="0" w:oddHBand="1" w:evenHBand="0" w:firstRowFirstColumn="0" w:firstRowLastColumn="0" w:lastRowFirstColumn="0" w:lastRowLastColumn="0"/>
          <w:trHeight w:val="540"/>
        </w:trPr>
        <w:tc>
          <w:tcPr>
            <w:tcW w:w="2425" w:type="dxa"/>
            <w:vAlign w:val="center"/>
          </w:tcPr>
          <w:p w14:paraId="39C3C980" w14:textId="393B0A71" w:rsidR="00963BAE" w:rsidRPr="00B72F34" w:rsidRDefault="00963BAE" w:rsidP="006E777D">
            <w:pPr>
              <w:jc w:val="center"/>
              <w:rPr>
                <w:sz w:val="28"/>
                <w:szCs w:val="28"/>
              </w:rPr>
            </w:pPr>
            <w:r>
              <w:rPr>
                <w:sz w:val="28"/>
                <w:szCs w:val="28"/>
              </w:rPr>
              <w:t>0:39</w:t>
            </w:r>
          </w:p>
        </w:tc>
        <w:tc>
          <w:tcPr>
            <w:tcW w:w="7740" w:type="dxa"/>
            <w:vAlign w:val="center"/>
          </w:tcPr>
          <w:p w14:paraId="2715FBCF" w14:textId="78C88F13" w:rsidR="00963BAE" w:rsidRPr="00B72F34" w:rsidRDefault="00963BAE" w:rsidP="006E777D">
            <w:pPr>
              <w:jc w:val="left"/>
              <w:rPr>
                <w:sz w:val="28"/>
                <w:szCs w:val="28"/>
              </w:rPr>
            </w:pPr>
            <w:r>
              <w:rPr>
                <w:sz w:val="28"/>
                <w:szCs w:val="28"/>
              </w:rPr>
              <w:t>Sixth speakers, please come forward.</w:t>
            </w:r>
          </w:p>
        </w:tc>
      </w:tr>
      <w:tr w:rsidR="00963BAE" w:rsidRPr="005E0D3A" w14:paraId="6FA5DF90" w14:textId="77777777" w:rsidTr="008D3F5B">
        <w:trPr>
          <w:trHeight w:val="540"/>
        </w:trPr>
        <w:tc>
          <w:tcPr>
            <w:tcW w:w="2425" w:type="dxa"/>
            <w:vAlign w:val="center"/>
          </w:tcPr>
          <w:p w14:paraId="34178026" w14:textId="18163B92" w:rsidR="00963BAE" w:rsidRPr="00B72F34" w:rsidRDefault="00963BAE" w:rsidP="006E777D">
            <w:pPr>
              <w:jc w:val="center"/>
              <w:rPr>
                <w:sz w:val="28"/>
                <w:szCs w:val="28"/>
              </w:rPr>
            </w:pPr>
            <w:r>
              <w:rPr>
                <w:sz w:val="28"/>
                <w:szCs w:val="28"/>
              </w:rPr>
              <w:t>0:40</w:t>
            </w:r>
          </w:p>
        </w:tc>
        <w:tc>
          <w:tcPr>
            <w:tcW w:w="7740" w:type="dxa"/>
            <w:vAlign w:val="center"/>
          </w:tcPr>
          <w:p w14:paraId="049BFF82" w14:textId="4801232F" w:rsidR="00963BAE" w:rsidRPr="00B72F34" w:rsidRDefault="001C35D8" w:rsidP="006E777D">
            <w:pPr>
              <w:jc w:val="left"/>
              <w:rPr>
                <w:sz w:val="28"/>
                <w:szCs w:val="28"/>
              </w:rPr>
            </w:pPr>
            <w:r>
              <w:rPr>
                <w:sz w:val="28"/>
                <w:szCs w:val="28"/>
              </w:rPr>
              <w:t>Sixth speakers, please draw, Time starts now.</w:t>
            </w:r>
          </w:p>
        </w:tc>
      </w:tr>
      <w:tr w:rsidR="00EA41E1" w:rsidRPr="005E0D3A" w14:paraId="784BFA7A" w14:textId="77777777" w:rsidTr="008D3F5B">
        <w:trPr>
          <w:cnfStyle w:val="000000100000" w:firstRow="0" w:lastRow="0" w:firstColumn="0" w:lastColumn="0" w:oddVBand="0" w:evenVBand="0" w:oddHBand="1" w:evenHBand="0" w:firstRowFirstColumn="0" w:firstRowLastColumn="0" w:lastRowFirstColumn="0" w:lastRowLastColumn="0"/>
          <w:trHeight w:val="540"/>
        </w:trPr>
        <w:tc>
          <w:tcPr>
            <w:tcW w:w="2425" w:type="dxa"/>
            <w:vAlign w:val="center"/>
          </w:tcPr>
          <w:p w14:paraId="1B49AA86" w14:textId="1E2F87DA" w:rsidR="00EA41E1" w:rsidRPr="00B72F34" w:rsidRDefault="004D6BAD" w:rsidP="006E777D">
            <w:pPr>
              <w:jc w:val="center"/>
              <w:rPr>
                <w:sz w:val="28"/>
                <w:szCs w:val="28"/>
              </w:rPr>
            </w:pPr>
            <w:r w:rsidRPr="00B72F34">
              <w:rPr>
                <w:sz w:val="28"/>
                <w:szCs w:val="28"/>
              </w:rPr>
              <w:t>0:41</w:t>
            </w:r>
          </w:p>
        </w:tc>
        <w:tc>
          <w:tcPr>
            <w:tcW w:w="7740" w:type="dxa"/>
            <w:vAlign w:val="center"/>
          </w:tcPr>
          <w:p w14:paraId="741F855B" w14:textId="34B8016B" w:rsidR="00EA41E1" w:rsidRPr="00B72F34" w:rsidRDefault="004D6BAD" w:rsidP="006E777D">
            <w:pPr>
              <w:jc w:val="left"/>
              <w:rPr>
                <w:sz w:val="28"/>
                <w:szCs w:val="28"/>
              </w:rPr>
            </w:pPr>
            <w:r w:rsidRPr="00B72F34">
              <w:rPr>
                <w:sz w:val="28"/>
                <w:szCs w:val="28"/>
              </w:rPr>
              <w:t>Third speakers, five minutes.</w:t>
            </w:r>
          </w:p>
        </w:tc>
      </w:tr>
      <w:tr w:rsidR="004D6BAD" w:rsidRPr="005E0D3A" w14:paraId="695D75ED" w14:textId="77777777" w:rsidTr="008D3F5B">
        <w:trPr>
          <w:trHeight w:val="540"/>
        </w:trPr>
        <w:tc>
          <w:tcPr>
            <w:tcW w:w="2425" w:type="dxa"/>
            <w:vAlign w:val="center"/>
          </w:tcPr>
          <w:p w14:paraId="05B416EA" w14:textId="46C0BEB0" w:rsidR="004D6BAD" w:rsidRPr="00B72F34" w:rsidRDefault="004D6BAD" w:rsidP="006E777D">
            <w:pPr>
              <w:jc w:val="center"/>
              <w:rPr>
                <w:sz w:val="28"/>
                <w:szCs w:val="28"/>
              </w:rPr>
            </w:pPr>
            <w:r w:rsidRPr="00B72F34">
              <w:rPr>
                <w:sz w:val="28"/>
                <w:szCs w:val="28"/>
              </w:rPr>
              <w:t>0:46</w:t>
            </w:r>
          </w:p>
        </w:tc>
        <w:tc>
          <w:tcPr>
            <w:tcW w:w="7740" w:type="dxa"/>
            <w:vAlign w:val="center"/>
          </w:tcPr>
          <w:p w14:paraId="68DFB631" w14:textId="6DED87F0" w:rsidR="004D6BAD" w:rsidRPr="00B72F34" w:rsidRDefault="004D6BAD" w:rsidP="006E777D">
            <w:pPr>
              <w:jc w:val="left"/>
              <w:rPr>
                <w:sz w:val="28"/>
                <w:szCs w:val="28"/>
              </w:rPr>
            </w:pPr>
            <w:r w:rsidRPr="00B72F34">
              <w:rPr>
                <w:sz w:val="28"/>
                <w:szCs w:val="28"/>
              </w:rPr>
              <w:t>Third speakers, TIME. Please go.</w:t>
            </w:r>
          </w:p>
        </w:tc>
      </w:tr>
      <w:tr w:rsidR="004D6BAD" w:rsidRPr="005E0D3A" w14:paraId="6BE0EED7" w14:textId="77777777" w:rsidTr="008D3F5B">
        <w:trPr>
          <w:cnfStyle w:val="000000100000" w:firstRow="0" w:lastRow="0" w:firstColumn="0" w:lastColumn="0" w:oddVBand="0" w:evenVBand="0" w:oddHBand="1" w:evenHBand="0" w:firstRowFirstColumn="0" w:firstRowLastColumn="0" w:lastRowFirstColumn="0" w:lastRowLastColumn="0"/>
          <w:trHeight w:val="540"/>
        </w:trPr>
        <w:tc>
          <w:tcPr>
            <w:tcW w:w="2425" w:type="dxa"/>
            <w:vAlign w:val="center"/>
          </w:tcPr>
          <w:p w14:paraId="7BCE2745" w14:textId="611B404F" w:rsidR="004D6BAD" w:rsidRPr="00B72F34" w:rsidRDefault="004D6BAD" w:rsidP="006E777D">
            <w:pPr>
              <w:jc w:val="center"/>
              <w:rPr>
                <w:sz w:val="28"/>
                <w:szCs w:val="28"/>
              </w:rPr>
            </w:pPr>
            <w:r w:rsidRPr="00B72F34">
              <w:rPr>
                <w:sz w:val="28"/>
                <w:szCs w:val="28"/>
              </w:rPr>
              <w:t>0:</w:t>
            </w:r>
            <w:r w:rsidR="00535099" w:rsidRPr="00B72F34">
              <w:rPr>
                <w:sz w:val="28"/>
                <w:szCs w:val="28"/>
              </w:rPr>
              <w:t>49</w:t>
            </w:r>
          </w:p>
        </w:tc>
        <w:tc>
          <w:tcPr>
            <w:tcW w:w="7740" w:type="dxa"/>
            <w:vAlign w:val="center"/>
          </w:tcPr>
          <w:p w14:paraId="2EC58DE2" w14:textId="3A97DD3A" w:rsidR="004D6BAD" w:rsidRPr="00B72F34" w:rsidRDefault="00535099" w:rsidP="006E777D">
            <w:pPr>
              <w:jc w:val="left"/>
              <w:rPr>
                <w:sz w:val="28"/>
                <w:szCs w:val="28"/>
              </w:rPr>
            </w:pPr>
            <w:r w:rsidRPr="00B72F34">
              <w:rPr>
                <w:sz w:val="28"/>
                <w:szCs w:val="28"/>
              </w:rPr>
              <w:t>Fourth speakers, five minutes.</w:t>
            </w:r>
          </w:p>
        </w:tc>
      </w:tr>
      <w:tr w:rsidR="00535099" w:rsidRPr="005E0D3A" w14:paraId="55C50764" w14:textId="77777777" w:rsidTr="008D3F5B">
        <w:trPr>
          <w:trHeight w:val="540"/>
        </w:trPr>
        <w:tc>
          <w:tcPr>
            <w:tcW w:w="2425" w:type="dxa"/>
            <w:vAlign w:val="center"/>
          </w:tcPr>
          <w:p w14:paraId="55CA97F1" w14:textId="504628B8" w:rsidR="00535099" w:rsidRPr="00B72F34" w:rsidRDefault="00535099" w:rsidP="006E777D">
            <w:pPr>
              <w:jc w:val="center"/>
              <w:rPr>
                <w:sz w:val="28"/>
                <w:szCs w:val="28"/>
              </w:rPr>
            </w:pPr>
            <w:r w:rsidRPr="00B72F34">
              <w:rPr>
                <w:sz w:val="28"/>
                <w:szCs w:val="28"/>
              </w:rPr>
              <w:t>0:54</w:t>
            </w:r>
          </w:p>
        </w:tc>
        <w:tc>
          <w:tcPr>
            <w:tcW w:w="7740" w:type="dxa"/>
            <w:vAlign w:val="center"/>
          </w:tcPr>
          <w:p w14:paraId="5833C979" w14:textId="2471D6D2" w:rsidR="00535099" w:rsidRPr="00B72F34" w:rsidRDefault="00535099" w:rsidP="006E777D">
            <w:pPr>
              <w:jc w:val="left"/>
              <w:rPr>
                <w:sz w:val="28"/>
                <w:szCs w:val="28"/>
              </w:rPr>
            </w:pPr>
            <w:r w:rsidRPr="00B72F34">
              <w:rPr>
                <w:sz w:val="28"/>
                <w:szCs w:val="28"/>
              </w:rPr>
              <w:t>Fourth speakers, TIME.</w:t>
            </w:r>
          </w:p>
        </w:tc>
      </w:tr>
      <w:tr w:rsidR="00535099" w:rsidRPr="005E0D3A" w14:paraId="246FC858" w14:textId="77777777" w:rsidTr="008D3F5B">
        <w:trPr>
          <w:cnfStyle w:val="000000100000" w:firstRow="0" w:lastRow="0" w:firstColumn="0" w:lastColumn="0" w:oddVBand="0" w:evenVBand="0" w:oddHBand="1" w:evenHBand="0" w:firstRowFirstColumn="0" w:firstRowLastColumn="0" w:lastRowFirstColumn="0" w:lastRowLastColumn="0"/>
          <w:trHeight w:val="540"/>
        </w:trPr>
        <w:tc>
          <w:tcPr>
            <w:tcW w:w="2425" w:type="dxa"/>
            <w:vAlign w:val="center"/>
          </w:tcPr>
          <w:p w14:paraId="4E710A23" w14:textId="04B342F3" w:rsidR="00535099" w:rsidRPr="00B72F34" w:rsidRDefault="00535099" w:rsidP="006E777D">
            <w:pPr>
              <w:jc w:val="center"/>
              <w:rPr>
                <w:sz w:val="28"/>
                <w:szCs w:val="28"/>
              </w:rPr>
            </w:pPr>
            <w:r w:rsidRPr="00B72F34">
              <w:rPr>
                <w:sz w:val="28"/>
                <w:szCs w:val="28"/>
              </w:rPr>
              <w:t>0:57</w:t>
            </w:r>
          </w:p>
        </w:tc>
        <w:tc>
          <w:tcPr>
            <w:tcW w:w="7740" w:type="dxa"/>
            <w:vAlign w:val="center"/>
          </w:tcPr>
          <w:p w14:paraId="619ECEC8" w14:textId="7405A28A" w:rsidR="00535099" w:rsidRPr="00B72F34" w:rsidRDefault="00535099" w:rsidP="006E777D">
            <w:pPr>
              <w:jc w:val="left"/>
              <w:rPr>
                <w:sz w:val="28"/>
                <w:szCs w:val="28"/>
              </w:rPr>
            </w:pPr>
            <w:r w:rsidRPr="00B72F34">
              <w:rPr>
                <w:sz w:val="28"/>
                <w:szCs w:val="28"/>
              </w:rPr>
              <w:t>Fifth speaker</w:t>
            </w:r>
            <w:r w:rsidR="004A131C" w:rsidRPr="00B72F34">
              <w:rPr>
                <w:sz w:val="28"/>
                <w:szCs w:val="28"/>
              </w:rPr>
              <w:t>s</w:t>
            </w:r>
            <w:r w:rsidRPr="00B72F34">
              <w:rPr>
                <w:sz w:val="28"/>
                <w:szCs w:val="28"/>
              </w:rPr>
              <w:t>, five minutes.</w:t>
            </w:r>
          </w:p>
        </w:tc>
      </w:tr>
      <w:tr w:rsidR="00535099" w:rsidRPr="005E0D3A" w14:paraId="66A8709F" w14:textId="77777777" w:rsidTr="008D3F5B">
        <w:trPr>
          <w:trHeight w:val="540"/>
        </w:trPr>
        <w:tc>
          <w:tcPr>
            <w:tcW w:w="2425" w:type="dxa"/>
            <w:vAlign w:val="center"/>
          </w:tcPr>
          <w:p w14:paraId="191BBA48" w14:textId="62E72F10" w:rsidR="00535099" w:rsidRPr="00B72F34" w:rsidRDefault="00535099" w:rsidP="006E777D">
            <w:pPr>
              <w:jc w:val="center"/>
              <w:rPr>
                <w:sz w:val="28"/>
                <w:szCs w:val="28"/>
              </w:rPr>
            </w:pPr>
            <w:r w:rsidRPr="00B72F34">
              <w:rPr>
                <w:sz w:val="28"/>
                <w:szCs w:val="28"/>
              </w:rPr>
              <w:t>1:02</w:t>
            </w:r>
          </w:p>
        </w:tc>
        <w:tc>
          <w:tcPr>
            <w:tcW w:w="7740" w:type="dxa"/>
            <w:vAlign w:val="center"/>
          </w:tcPr>
          <w:p w14:paraId="57C61F37" w14:textId="5D5B1A54" w:rsidR="00535099" w:rsidRPr="00B72F34" w:rsidRDefault="00535099" w:rsidP="006E777D">
            <w:pPr>
              <w:jc w:val="left"/>
              <w:rPr>
                <w:sz w:val="28"/>
                <w:szCs w:val="28"/>
              </w:rPr>
            </w:pPr>
            <w:r w:rsidRPr="00B72F34">
              <w:rPr>
                <w:sz w:val="28"/>
                <w:szCs w:val="28"/>
              </w:rPr>
              <w:t>Fifth speaker</w:t>
            </w:r>
            <w:r w:rsidR="004A131C" w:rsidRPr="00B72F34">
              <w:rPr>
                <w:sz w:val="28"/>
                <w:szCs w:val="28"/>
              </w:rPr>
              <w:t>s</w:t>
            </w:r>
            <w:r w:rsidRPr="00B72F34">
              <w:rPr>
                <w:sz w:val="28"/>
                <w:szCs w:val="28"/>
              </w:rPr>
              <w:t>, TIME.</w:t>
            </w:r>
          </w:p>
        </w:tc>
      </w:tr>
      <w:tr w:rsidR="00E0336F" w:rsidRPr="005E0D3A" w14:paraId="3FD34C14" w14:textId="77777777" w:rsidTr="008D3F5B">
        <w:trPr>
          <w:cnfStyle w:val="000000100000" w:firstRow="0" w:lastRow="0" w:firstColumn="0" w:lastColumn="0" w:oddVBand="0" w:evenVBand="0" w:oddHBand="1" w:evenHBand="0" w:firstRowFirstColumn="0" w:firstRowLastColumn="0" w:lastRowFirstColumn="0" w:lastRowLastColumn="0"/>
          <w:trHeight w:val="540"/>
        </w:trPr>
        <w:tc>
          <w:tcPr>
            <w:tcW w:w="2425" w:type="dxa"/>
            <w:vAlign w:val="center"/>
          </w:tcPr>
          <w:p w14:paraId="77ACEEE7" w14:textId="61CBB16C" w:rsidR="00E0336F" w:rsidRPr="00B72F34" w:rsidRDefault="00E0336F" w:rsidP="006E777D">
            <w:pPr>
              <w:jc w:val="center"/>
              <w:rPr>
                <w:sz w:val="28"/>
                <w:szCs w:val="28"/>
              </w:rPr>
            </w:pPr>
            <w:r>
              <w:rPr>
                <w:sz w:val="28"/>
                <w:szCs w:val="28"/>
              </w:rPr>
              <w:t>1:05</w:t>
            </w:r>
          </w:p>
        </w:tc>
        <w:tc>
          <w:tcPr>
            <w:tcW w:w="7740" w:type="dxa"/>
            <w:vAlign w:val="center"/>
          </w:tcPr>
          <w:p w14:paraId="40560A3B" w14:textId="60E1B5E3" w:rsidR="00E0336F" w:rsidRPr="00B72F34" w:rsidRDefault="00E0336F" w:rsidP="006E777D">
            <w:pPr>
              <w:jc w:val="left"/>
              <w:rPr>
                <w:sz w:val="28"/>
                <w:szCs w:val="28"/>
              </w:rPr>
            </w:pPr>
            <w:r>
              <w:rPr>
                <w:sz w:val="28"/>
                <w:szCs w:val="28"/>
              </w:rPr>
              <w:t>Sixth speakers, five minutes.</w:t>
            </w:r>
          </w:p>
        </w:tc>
      </w:tr>
      <w:tr w:rsidR="00E0336F" w:rsidRPr="005E0D3A" w14:paraId="52A8D013" w14:textId="77777777" w:rsidTr="008D3F5B">
        <w:trPr>
          <w:trHeight w:val="540"/>
        </w:trPr>
        <w:tc>
          <w:tcPr>
            <w:tcW w:w="2425" w:type="dxa"/>
            <w:vAlign w:val="center"/>
          </w:tcPr>
          <w:p w14:paraId="3FD7F4C3" w14:textId="7BDF5F69" w:rsidR="00E0336F" w:rsidRDefault="00E0336F" w:rsidP="006E777D">
            <w:pPr>
              <w:jc w:val="center"/>
              <w:rPr>
                <w:sz w:val="28"/>
                <w:szCs w:val="28"/>
              </w:rPr>
            </w:pPr>
            <w:r>
              <w:rPr>
                <w:sz w:val="28"/>
                <w:szCs w:val="28"/>
              </w:rPr>
              <w:t>1:10</w:t>
            </w:r>
          </w:p>
        </w:tc>
        <w:tc>
          <w:tcPr>
            <w:tcW w:w="7740" w:type="dxa"/>
            <w:vAlign w:val="center"/>
          </w:tcPr>
          <w:p w14:paraId="5AD5AF09" w14:textId="79E5F50B" w:rsidR="00E0336F" w:rsidRDefault="00E0336F" w:rsidP="006E777D">
            <w:pPr>
              <w:jc w:val="left"/>
              <w:rPr>
                <w:sz w:val="28"/>
                <w:szCs w:val="28"/>
              </w:rPr>
            </w:pPr>
            <w:r>
              <w:rPr>
                <w:sz w:val="28"/>
                <w:szCs w:val="28"/>
              </w:rPr>
              <w:t>Sixth speakers, TIME.</w:t>
            </w:r>
          </w:p>
        </w:tc>
      </w:tr>
    </w:tbl>
    <w:p w14:paraId="552CBB07" w14:textId="61D2D6C2" w:rsidR="00506DC4" w:rsidRPr="003F0862" w:rsidRDefault="00506DC4" w:rsidP="00B22C56">
      <w:pPr>
        <w:rPr>
          <w:sz w:val="2"/>
          <w:szCs w:val="2"/>
        </w:rPr>
      </w:pPr>
    </w:p>
    <w:sectPr w:rsidR="00506DC4" w:rsidRPr="003F0862" w:rsidSect="00584D05">
      <w:headerReference w:type="default" r:id="rId8"/>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FDB88" w14:textId="77777777" w:rsidR="00734C6F" w:rsidRDefault="00734C6F" w:rsidP="00946E01">
      <w:pPr>
        <w:spacing w:after="0" w:line="240" w:lineRule="auto"/>
      </w:pPr>
      <w:r>
        <w:separator/>
      </w:r>
    </w:p>
  </w:endnote>
  <w:endnote w:type="continuationSeparator" w:id="0">
    <w:p w14:paraId="68FD5D00" w14:textId="77777777" w:rsidR="00734C6F" w:rsidRDefault="00734C6F" w:rsidP="00946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86233" w14:textId="77777777" w:rsidR="00734C6F" w:rsidRDefault="00734C6F" w:rsidP="00946E01">
      <w:pPr>
        <w:spacing w:after="0" w:line="240" w:lineRule="auto"/>
      </w:pPr>
      <w:r>
        <w:separator/>
      </w:r>
    </w:p>
  </w:footnote>
  <w:footnote w:type="continuationSeparator" w:id="0">
    <w:p w14:paraId="6D7243B3" w14:textId="77777777" w:rsidR="00734C6F" w:rsidRDefault="00734C6F" w:rsidP="00946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5C077" w14:textId="15C37D7D" w:rsidR="00946E01" w:rsidRDefault="00946E01" w:rsidP="00946E01">
    <w:pPr>
      <w:pStyle w:val="Header"/>
      <w:tabs>
        <w:tab w:val="clear" w:pos="4680"/>
        <w:tab w:val="clear" w:pos="9360"/>
        <w:tab w:val="center" w:pos="5040"/>
        <w:tab w:val="right" w:pos="10080"/>
      </w:tabs>
    </w:pPr>
    <w:r>
      <w:t>FGCCFL</w:t>
    </w:r>
    <w:r>
      <w:tab/>
    </w:r>
    <w:r>
      <w:rPr>
        <w:b/>
        <w:bCs/>
      </w:rPr>
      <w:t>Extemp Prep</w:t>
    </w:r>
    <w:r>
      <w:tab/>
      <w:t>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414F9A"/>
    <w:multiLevelType w:val="hybridMultilevel"/>
    <w:tmpl w:val="02C80A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085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179"/>
    <w:rsid w:val="00030ED6"/>
    <w:rsid w:val="0003601D"/>
    <w:rsid w:val="000423C4"/>
    <w:rsid w:val="00042934"/>
    <w:rsid w:val="000877DF"/>
    <w:rsid w:val="000959F7"/>
    <w:rsid w:val="000C4252"/>
    <w:rsid w:val="000E020B"/>
    <w:rsid w:val="00106778"/>
    <w:rsid w:val="0011372C"/>
    <w:rsid w:val="00117E34"/>
    <w:rsid w:val="001679E2"/>
    <w:rsid w:val="001A488E"/>
    <w:rsid w:val="001C35D8"/>
    <w:rsid w:val="001C6017"/>
    <w:rsid w:val="00225E1B"/>
    <w:rsid w:val="002345EF"/>
    <w:rsid w:val="00285B50"/>
    <w:rsid w:val="0032644F"/>
    <w:rsid w:val="00355D9A"/>
    <w:rsid w:val="00380804"/>
    <w:rsid w:val="003848D6"/>
    <w:rsid w:val="003A0C21"/>
    <w:rsid w:val="003A70C4"/>
    <w:rsid w:val="003C6322"/>
    <w:rsid w:val="003F0862"/>
    <w:rsid w:val="00405388"/>
    <w:rsid w:val="00415ED7"/>
    <w:rsid w:val="00434F70"/>
    <w:rsid w:val="00457B0E"/>
    <w:rsid w:val="00466EC3"/>
    <w:rsid w:val="004723B5"/>
    <w:rsid w:val="004723EA"/>
    <w:rsid w:val="004A131C"/>
    <w:rsid w:val="004D2082"/>
    <w:rsid w:val="004D6BAD"/>
    <w:rsid w:val="004E21B0"/>
    <w:rsid w:val="00506DC4"/>
    <w:rsid w:val="00535099"/>
    <w:rsid w:val="00542A5F"/>
    <w:rsid w:val="0056439B"/>
    <w:rsid w:val="00584D05"/>
    <w:rsid w:val="005A0970"/>
    <w:rsid w:val="005A1352"/>
    <w:rsid w:val="005B2357"/>
    <w:rsid w:val="005E0D3A"/>
    <w:rsid w:val="005F63F5"/>
    <w:rsid w:val="00630EB3"/>
    <w:rsid w:val="00650179"/>
    <w:rsid w:val="006D2DA4"/>
    <w:rsid w:val="006D7A11"/>
    <w:rsid w:val="006E2C24"/>
    <w:rsid w:val="006E777D"/>
    <w:rsid w:val="00734C6F"/>
    <w:rsid w:val="0075255E"/>
    <w:rsid w:val="00785130"/>
    <w:rsid w:val="007F7179"/>
    <w:rsid w:val="0080774B"/>
    <w:rsid w:val="00815416"/>
    <w:rsid w:val="00826CE3"/>
    <w:rsid w:val="00845D9B"/>
    <w:rsid w:val="00852993"/>
    <w:rsid w:val="00863143"/>
    <w:rsid w:val="00864CA4"/>
    <w:rsid w:val="00872510"/>
    <w:rsid w:val="00891767"/>
    <w:rsid w:val="0089728C"/>
    <w:rsid w:val="008D3F5B"/>
    <w:rsid w:val="00946E01"/>
    <w:rsid w:val="00963BAE"/>
    <w:rsid w:val="009D2EF5"/>
    <w:rsid w:val="009D3DEE"/>
    <w:rsid w:val="009F2755"/>
    <w:rsid w:val="00A03C92"/>
    <w:rsid w:val="00A10182"/>
    <w:rsid w:val="00A501A4"/>
    <w:rsid w:val="00AB5EB0"/>
    <w:rsid w:val="00AC6667"/>
    <w:rsid w:val="00AE34A2"/>
    <w:rsid w:val="00B11287"/>
    <w:rsid w:val="00B22C56"/>
    <w:rsid w:val="00B352FC"/>
    <w:rsid w:val="00B658E0"/>
    <w:rsid w:val="00B70424"/>
    <w:rsid w:val="00B72F34"/>
    <w:rsid w:val="00B800CA"/>
    <w:rsid w:val="00B96584"/>
    <w:rsid w:val="00BD3F51"/>
    <w:rsid w:val="00BF1142"/>
    <w:rsid w:val="00BF115F"/>
    <w:rsid w:val="00C341C1"/>
    <w:rsid w:val="00C36A0A"/>
    <w:rsid w:val="00C558F0"/>
    <w:rsid w:val="00C6084C"/>
    <w:rsid w:val="00C70625"/>
    <w:rsid w:val="00C77F81"/>
    <w:rsid w:val="00CD64F0"/>
    <w:rsid w:val="00D3573F"/>
    <w:rsid w:val="00D8644E"/>
    <w:rsid w:val="00D9114C"/>
    <w:rsid w:val="00DC0BEB"/>
    <w:rsid w:val="00DE0756"/>
    <w:rsid w:val="00E0336F"/>
    <w:rsid w:val="00E22262"/>
    <w:rsid w:val="00E633C3"/>
    <w:rsid w:val="00E671BD"/>
    <w:rsid w:val="00E93EB5"/>
    <w:rsid w:val="00EA41E1"/>
    <w:rsid w:val="00F02E35"/>
    <w:rsid w:val="00FA708C"/>
    <w:rsid w:val="00FD16F6"/>
    <w:rsid w:val="00FD2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12B0E"/>
  <w15:chartTrackingRefBased/>
  <w15:docId w15:val="{6130B83D-3A0C-40AF-8C01-3F6D1A56B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767"/>
  </w:style>
  <w:style w:type="paragraph" w:styleId="Heading1">
    <w:name w:val="heading 1"/>
    <w:basedOn w:val="Normal"/>
    <w:next w:val="Normal"/>
    <w:link w:val="Heading1Char"/>
    <w:uiPriority w:val="9"/>
    <w:qFormat/>
    <w:rsid w:val="003A70C4"/>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3A70C4"/>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3A70C4"/>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3A70C4"/>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3A70C4"/>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3A70C4"/>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3A70C4"/>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3A70C4"/>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3A70C4"/>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A70C4"/>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3A70C4"/>
    <w:rPr>
      <w:rFonts w:asciiTheme="majorHAnsi" w:eastAsiaTheme="majorEastAsia" w:hAnsiTheme="majorHAnsi" w:cstheme="majorBidi"/>
      <w:b/>
      <w:bCs/>
      <w:spacing w:val="-7"/>
      <w:sz w:val="48"/>
      <w:szCs w:val="48"/>
    </w:rPr>
  </w:style>
  <w:style w:type="paragraph" w:styleId="ListParagraph">
    <w:name w:val="List Paragraph"/>
    <w:basedOn w:val="Normal"/>
    <w:uiPriority w:val="34"/>
    <w:qFormat/>
    <w:rsid w:val="007F7179"/>
    <w:pPr>
      <w:ind w:left="720"/>
      <w:contextualSpacing/>
    </w:pPr>
  </w:style>
  <w:style w:type="character" w:customStyle="1" w:styleId="Heading1Char">
    <w:name w:val="Heading 1 Char"/>
    <w:basedOn w:val="DefaultParagraphFont"/>
    <w:link w:val="Heading1"/>
    <w:uiPriority w:val="9"/>
    <w:rsid w:val="003A70C4"/>
    <w:rPr>
      <w:rFonts w:asciiTheme="majorHAnsi" w:eastAsiaTheme="majorEastAsia" w:hAnsiTheme="majorHAnsi" w:cstheme="majorBidi"/>
      <w:b/>
      <w:bCs/>
      <w:caps/>
      <w:spacing w:val="4"/>
      <w:sz w:val="28"/>
      <w:szCs w:val="28"/>
    </w:rPr>
  </w:style>
  <w:style w:type="table" w:styleId="TableGrid">
    <w:name w:val="Table Grid"/>
    <w:basedOn w:val="TableNormal"/>
    <w:uiPriority w:val="39"/>
    <w:rsid w:val="00506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AB5EB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3A70C4"/>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3A70C4"/>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3A70C4"/>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3A70C4"/>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3A70C4"/>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3A70C4"/>
    <w:rPr>
      <w:i/>
      <w:iCs/>
    </w:rPr>
  </w:style>
  <w:style w:type="character" w:customStyle="1" w:styleId="Heading8Char">
    <w:name w:val="Heading 8 Char"/>
    <w:basedOn w:val="DefaultParagraphFont"/>
    <w:link w:val="Heading8"/>
    <w:uiPriority w:val="9"/>
    <w:semiHidden/>
    <w:rsid w:val="003A70C4"/>
    <w:rPr>
      <w:b/>
      <w:bCs/>
    </w:rPr>
  </w:style>
  <w:style w:type="character" w:customStyle="1" w:styleId="Heading9Char">
    <w:name w:val="Heading 9 Char"/>
    <w:basedOn w:val="DefaultParagraphFont"/>
    <w:link w:val="Heading9"/>
    <w:uiPriority w:val="9"/>
    <w:semiHidden/>
    <w:rsid w:val="003A70C4"/>
    <w:rPr>
      <w:i/>
      <w:iCs/>
    </w:rPr>
  </w:style>
  <w:style w:type="paragraph" w:styleId="Caption">
    <w:name w:val="caption"/>
    <w:basedOn w:val="Normal"/>
    <w:next w:val="Normal"/>
    <w:uiPriority w:val="35"/>
    <w:semiHidden/>
    <w:unhideWhenUsed/>
    <w:qFormat/>
    <w:rsid w:val="003A70C4"/>
    <w:rPr>
      <w:b/>
      <w:bCs/>
      <w:sz w:val="18"/>
      <w:szCs w:val="18"/>
    </w:rPr>
  </w:style>
  <w:style w:type="paragraph" w:styleId="Subtitle">
    <w:name w:val="Subtitle"/>
    <w:basedOn w:val="Normal"/>
    <w:next w:val="Normal"/>
    <w:link w:val="SubtitleChar"/>
    <w:uiPriority w:val="11"/>
    <w:qFormat/>
    <w:rsid w:val="003A70C4"/>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A70C4"/>
    <w:rPr>
      <w:rFonts w:asciiTheme="majorHAnsi" w:eastAsiaTheme="majorEastAsia" w:hAnsiTheme="majorHAnsi" w:cstheme="majorBidi"/>
      <w:sz w:val="24"/>
      <w:szCs w:val="24"/>
    </w:rPr>
  </w:style>
  <w:style w:type="character" w:styleId="Strong">
    <w:name w:val="Strong"/>
    <w:basedOn w:val="DefaultParagraphFont"/>
    <w:uiPriority w:val="22"/>
    <w:qFormat/>
    <w:rsid w:val="003A70C4"/>
    <w:rPr>
      <w:b/>
      <w:bCs/>
      <w:color w:val="auto"/>
    </w:rPr>
  </w:style>
  <w:style w:type="character" w:styleId="Emphasis">
    <w:name w:val="Emphasis"/>
    <w:basedOn w:val="DefaultParagraphFont"/>
    <w:uiPriority w:val="20"/>
    <w:qFormat/>
    <w:rsid w:val="003A70C4"/>
    <w:rPr>
      <w:i/>
      <w:iCs/>
      <w:color w:val="auto"/>
    </w:rPr>
  </w:style>
  <w:style w:type="paragraph" w:styleId="NoSpacing">
    <w:name w:val="No Spacing"/>
    <w:uiPriority w:val="1"/>
    <w:qFormat/>
    <w:rsid w:val="003A70C4"/>
    <w:pPr>
      <w:spacing w:after="0" w:line="240" w:lineRule="auto"/>
    </w:pPr>
  </w:style>
  <w:style w:type="paragraph" w:styleId="Quote">
    <w:name w:val="Quote"/>
    <w:basedOn w:val="Normal"/>
    <w:next w:val="Normal"/>
    <w:link w:val="QuoteChar"/>
    <w:uiPriority w:val="29"/>
    <w:qFormat/>
    <w:rsid w:val="003A70C4"/>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3A70C4"/>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3A70C4"/>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3A70C4"/>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3A70C4"/>
    <w:rPr>
      <w:i/>
      <w:iCs/>
      <w:color w:val="auto"/>
    </w:rPr>
  </w:style>
  <w:style w:type="character" w:styleId="IntenseEmphasis">
    <w:name w:val="Intense Emphasis"/>
    <w:basedOn w:val="DefaultParagraphFont"/>
    <w:uiPriority w:val="21"/>
    <w:qFormat/>
    <w:rsid w:val="003A70C4"/>
    <w:rPr>
      <w:b/>
      <w:bCs/>
      <w:i/>
      <w:iCs/>
      <w:color w:val="auto"/>
    </w:rPr>
  </w:style>
  <w:style w:type="character" w:styleId="SubtleReference">
    <w:name w:val="Subtle Reference"/>
    <w:basedOn w:val="DefaultParagraphFont"/>
    <w:uiPriority w:val="31"/>
    <w:qFormat/>
    <w:rsid w:val="003A70C4"/>
    <w:rPr>
      <w:smallCaps/>
      <w:color w:val="auto"/>
      <w:u w:val="single" w:color="7F7F7F" w:themeColor="text1" w:themeTint="80"/>
    </w:rPr>
  </w:style>
  <w:style w:type="character" w:styleId="IntenseReference">
    <w:name w:val="Intense Reference"/>
    <w:basedOn w:val="DefaultParagraphFont"/>
    <w:uiPriority w:val="32"/>
    <w:qFormat/>
    <w:rsid w:val="003A70C4"/>
    <w:rPr>
      <w:b/>
      <w:bCs/>
      <w:smallCaps/>
      <w:color w:val="auto"/>
      <w:u w:val="single"/>
    </w:rPr>
  </w:style>
  <w:style w:type="character" w:styleId="BookTitle">
    <w:name w:val="Book Title"/>
    <w:basedOn w:val="DefaultParagraphFont"/>
    <w:uiPriority w:val="33"/>
    <w:qFormat/>
    <w:rsid w:val="003A70C4"/>
    <w:rPr>
      <w:b/>
      <w:bCs/>
      <w:smallCaps/>
      <w:color w:val="auto"/>
    </w:rPr>
  </w:style>
  <w:style w:type="paragraph" w:styleId="TOCHeading">
    <w:name w:val="TOC Heading"/>
    <w:basedOn w:val="Heading1"/>
    <w:next w:val="Normal"/>
    <w:uiPriority w:val="39"/>
    <w:semiHidden/>
    <w:unhideWhenUsed/>
    <w:qFormat/>
    <w:rsid w:val="003A70C4"/>
    <w:pPr>
      <w:outlineLvl w:val="9"/>
    </w:pPr>
  </w:style>
  <w:style w:type="table" w:styleId="GridTable2">
    <w:name w:val="Grid Table 2"/>
    <w:basedOn w:val="TableNormal"/>
    <w:uiPriority w:val="47"/>
    <w:rsid w:val="009F275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3">
    <w:name w:val="Grid Table 2 Accent 3"/>
    <w:basedOn w:val="TableNormal"/>
    <w:uiPriority w:val="47"/>
    <w:rsid w:val="009F2755"/>
    <w:pPr>
      <w:spacing w:after="0" w:line="240" w:lineRule="auto"/>
    </w:p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1Light-Accent1">
    <w:name w:val="List Table 1 Light Accent 1"/>
    <w:basedOn w:val="TableNormal"/>
    <w:uiPriority w:val="46"/>
    <w:rsid w:val="00B352FC"/>
    <w:pPr>
      <w:spacing w:after="0" w:line="240" w:lineRule="auto"/>
    </w:pPr>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1Light-Accent6">
    <w:name w:val="List Table 1 Light Accent 6"/>
    <w:basedOn w:val="TableNormal"/>
    <w:uiPriority w:val="46"/>
    <w:rsid w:val="004D2082"/>
    <w:pPr>
      <w:spacing w:after="0" w:line="240" w:lineRule="auto"/>
    </w:pPr>
    <w:tblPr>
      <w:tblStyleRowBandSize w:val="1"/>
      <w:tblStyleColBandSize w:val="1"/>
    </w:tblPr>
    <w:tblStylePr w:type="firstRow">
      <w:rPr>
        <w:b/>
        <w:bCs/>
      </w:rPr>
      <w:tblPr/>
      <w:tcPr>
        <w:tcBorders>
          <w:bottom w:val="single" w:sz="4" w:space="0" w:color="8DD873" w:themeColor="accent6" w:themeTint="99"/>
        </w:tcBorders>
      </w:tcPr>
    </w:tblStylePr>
    <w:tblStylePr w:type="lastRow">
      <w:rPr>
        <w:b/>
        <w:bCs/>
      </w:rPr>
      <w:tblPr/>
      <w:tcPr>
        <w:tcBorders>
          <w:top w:val="sing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3-Accent5">
    <w:name w:val="List Table 3 Accent 5"/>
    <w:basedOn w:val="TableNormal"/>
    <w:uiPriority w:val="48"/>
    <w:rsid w:val="00B22C56"/>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paragraph" w:styleId="Header">
    <w:name w:val="header"/>
    <w:basedOn w:val="Normal"/>
    <w:link w:val="HeaderChar"/>
    <w:uiPriority w:val="99"/>
    <w:unhideWhenUsed/>
    <w:rsid w:val="00946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E01"/>
  </w:style>
  <w:style w:type="paragraph" w:styleId="Footer">
    <w:name w:val="footer"/>
    <w:basedOn w:val="Normal"/>
    <w:link w:val="FooterChar"/>
    <w:uiPriority w:val="99"/>
    <w:unhideWhenUsed/>
    <w:rsid w:val="00946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E01"/>
  </w:style>
  <w:style w:type="table" w:styleId="ListTable3-Accent1">
    <w:name w:val="List Table 3 Accent 1"/>
    <w:basedOn w:val="TableNormal"/>
    <w:uiPriority w:val="48"/>
    <w:rsid w:val="0089728C"/>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styleId="PlainTable5">
    <w:name w:val="Plain Table 5"/>
    <w:basedOn w:val="TableNormal"/>
    <w:uiPriority w:val="45"/>
    <w:rsid w:val="00BD3F5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FGCCFL">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ptos">
      <a:majorFont>
        <a:latin typeface="Aptos"/>
        <a:ea typeface=""/>
        <a:cs typeface=""/>
      </a:majorFont>
      <a:minorFont>
        <a:latin typeface="Aptos"/>
        <a:ea typeface=""/>
        <a:cs typeface=""/>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65909-23DE-4EBB-B9CE-8AE3DE89B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Schneider</dc:creator>
  <cp:keywords/>
  <dc:description/>
  <cp:lastModifiedBy>Joshua Schneider</cp:lastModifiedBy>
  <cp:revision>26</cp:revision>
  <cp:lastPrinted>2024-09-19T16:06:00Z</cp:lastPrinted>
  <dcterms:created xsi:type="dcterms:W3CDTF">2024-09-19T15:55:00Z</dcterms:created>
  <dcterms:modified xsi:type="dcterms:W3CDTF">2024-12-02T15:14:00Z</dcterms:modified>
</cp:coreProperties>
</file>